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B8A" w:rsidRPr="00593B8A" w:rsidRDefault="001E7838" w:rsidP="00593B8A">
      <w:pPr>
        <w:spacing w:after="0" w:line="240" w:lineRule="auto"/>
        <w:jc w:val="center"/>
        <w:rPr>
          <w:rFonts w:ascii="Times New Roman" w:hAnsi="Times New Roman" w:cs="Times New Roman"/>
        </w:rPr>
      </w:pPr>
      <w:r>
        <w:rPr>
          <w:rFonts w:ascii="Times New Roman" w:hAnsi="Times New Roman" w:cs="Times New Roman"/>
          <w:noProof/>
        </w:rPr>
        <w:pict>
          <v:rect id="Прямоугольник 2" o:spid="_x0000_s1026" style="position:absolute;left:0;text-align:left;margin-left:348pt;margin-top:0;width:81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0sfpAIAABcFAAAOAAAAZHJzL2Uyb0RvYy54bWysVNuO0zAQfUfiHyy/d3Mh3TbRpqu9UIS0&#10;wEoLH+DaTmOR2MF2my4ICYlXJD6Bj+AFcdlvSP+IsdN2u8ADQuTBmfGMj+dyxkfHq7pCS66NUDLH&#10;0UGIEZdUMSHnOX7xfDoYY2QskYxUSvIcX3ODjyf37x21TcZjVaqKcY0ARJqsbXJcWttkQWBoyWti&#10;DlTDJRgLpWtiQdXzgGnSAnpdBXEYHgat0qzRinJjYPe8N+KJxy8KTu2zojDcoirHEJv1q/brzK3B&#10;5Ihkc02aUtBNGOQfoqiJkHDpDuqcWIIWWvwGVQuqlVGFPaCqDlRRCMp9DpBNFP6SzVVJGu5zgeKY&#10;Zlcm8/9g6dPlpUaC5TjGSJIaWtR9Wr9bf+y+dzfr993n7qb7tv7Q/ei+dF9R7OrVNiaDY1fNpXYZ&#10;m+ZC0ZcGSXVWEjnnJ1qrtuSEQZSR8w/uHHCKgaNo1j5RDK4jC6t86VaFrh0gFAWtfIeudx3iK4so&#10;bEZhPB6F0EgKtgdJnILsriDZ9nSjjX3EVY2ckGMNDPDoZHlhbO+6dfHRq0qwqagqr+j57KzSaEmA&#10;LVP/bdDNvlslnbNU7liP2O9AkHCHs7lwffffpFGchKdxOpgejkeDZJoMB+koHA/CKD1ND8MkTc6n&#10;b12AUZKVgjEuL4TkWyZGyd91ejMTPYc8F1Gb43QYD33ud6I3+0mG/vtTkrWwMJiVqHM83jmRzDX2&#10;oWSQNsksEVUvB3fD9w2BGmz/viqeBq7zPYPsarYCFEeHmWLXQAitoF/QWnhNQCiVfo1RC5OZY/Nq&#10;QTTHqHosgVRplCRulL2SDEcxKHrfMtu3EEkBKscWo148s/34Lxot5iXcFPkaSXUCRCyE58htVBv6&#10;wvT5ZDYvhRvvfd173b5nk58AAAD//wMAUEsDBBQABgAIAAAAIQCW2gTq3AAAAAcBAAAPAAAAZHJz&#10;L2Rvd25yZXYueG1sTI9BT8MwDIXvSPyHyEjcWDJYo640nRDSTsCBDYmr12RttcYpTbqVf485wcV6&#10;1rPe+1xuZt+LsxtjF8jAcqFAOKqD7agx8LHf3uUgYkKy2AdyBr5dhE11fVViYcOF3t15lxrBIRQL&#10;NNCmNBRSxrp1HuMiDI7YO4bRY+J1bKQd8cLhvpf3SmnpsSNuaHFwz62rT7vJG0C9sl9vx4fX/cuk&#10;cd3Mapt9KmNub+anRxDJzenvGH7xGR0qZjqEiWwUvQG91vxLMsCT7TzLWRwMZCsFsirlf/7qBwAA&#10;//8DAFBLAQItABQABgAIAAAAIQC2gziS/gAAAOEBAAATAAAAAAAAAAAAAAAAAAAAAABbQ29udGVu&#10;dF9UeXBlc10ueG1sUEsBAi0AFAAGAAgAAAAhADj9If/WAAAAlAEAAAsAAAAAAAAAAAAAAAAALwEA&#10;AF9yZWxzLy5yZWxzUEsBAi0AFAAGAAgAAAAhALADSx+kAgAAFwUAAA4AAAAAAAAAAAAAAAAALgIA&#10;AGRycy9lMm9Eb2MueG1sUEsBAi0AFAAGAAgAAAAhAJbaBOrcAAAABwEAAA8AAAAAAAAAAAAAAAAA&#10;/gQAAGRycy9kb3ducmV2LnhtbFBLBQYAAAAABAAEAPMAAAAHBgAAAAA=&#10;" stroked="f">
            <v:textbox style="mso-next-textbox:#Прямоугольник 2">
              <w:txbxContent>
                <w:p w:rsidR="00593B8A" w:rsidRDefault="00593B8A" w:rsidP="00593B8A"/>
              </w:txbxContent>
            </v:textbox>
          </v:rect>
        </w:pict>
      </w:r>
      <w:r w:rsidR="00593B8A" w:rsidRPr="00593B8A">
        <w:rPr>
          <w:rFonts w:ascii="Times New Roman" w:hAnsi="Times New Roman" w:cs="Times New Roman"/>
          <w:noProof/>
          <w:lang w:eastAsia="ru-RU"/>
        </w:rPr>
        <w:drawing>
          <wp:inline distT="0" distB="0" distL="0" distR="0">
            <wp:extent cx="78105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a:ln>
                      <a:noFill/>
                    </a:ln>
                  </pic:spPr>
                </pic:pic>
              </a:graphicData>
            </a:graphic>
          </wp:inline>
        </w:drawing>
      </w:r>
    </w:p>
    <w:p w:rsidR="00593B8A" w:rsidRPr="00593B8A" w:rsidRDefault="00593B8A" w:rsidP="00593B8A">
      <w:pPr>
        <w:spacing w:after="0" w:line="240" w:lineRule="auto"/>
        <w:jc w:val="center"/>
        <w:rPr>
          <w:rFonts w:ascii="Times New Roman" w:hAnsi="Times New Roman" w:cs="Times New Roman"/>
          <w:b/>
        </w:rPr>
      </w:pPr>
      <w:r w:rsidRPr="00593B8A">
        <w:rPr>
          <w:rFonts w:ascii="Times New Roman" w:hAnsi="Times New Roman" w:cs="Times New Roman"/>
          <w:b/>
        </w:rPr>
        <w:t xml:space="preserve">КОМИ РЕСПУБЛИКАСА «СЫКТЫВДIН» МУНИЦИПАЛЬНÖЙ РАЙОНЫН </w:t>
      </w:r>
    </w:p>
    <w:p w:rsidR="00593B8A" w:rsidRPr="00593B8A" w:rsidRDefault="00593B8A" w:rsidP="00593B8A">
      <w:pPr>
        <w:spacing w:after="0" w:line="240" w:lineRule="auto"/>
        <w:jc w:val="center"/>
        <w:rPr>
          <w:rFonts w:ascii="Times New Roman" w:hAnsi="Times New Roman" w:cs="Times New Roman"/>
          <w:b/>
        </w:rPr>
      </w:pPr>
      <w:r w:rsidRPr="00593B8A">
        <w:rPr>
          <w:rFonts w:ascii="Times New Roman" w:hAnsi="Times New Roman" w:cs="Times New Roman"/>
          <w:b/>
        </w:rPr>
        <w:t xml:space="preserve"> «ЯСНÖГ» СИКТ ОВМÖДЧАНIНСА АДМИНИСТРАЦИЯ</w:t>
      </w:r>
    </w:p>
    <w:p w:rsidR="00593B8A" w:rsidRPr="00593B8A" w:rsidRDefault="00593B8A" w:rsidP="00593B8A">
      <w:pPr>
        <w:spacing w:after="0" w:line="240" w:lineRule="auto"/>
        <w:jc w:val="center"/>
        <w:rPr>
          <w:rFonts w:ascii="Times New Roman" w:hAnsi="Times New Roman" w:cs="Times New Roman"/>
          <w:b/>
        </w:rPr>
      </w:pPr>
    </w:p>
    <w:p w:rsidR="00593B8A" w:rsidRPr="00593B8A" w:rsidRDefault="00593B8A" w:rsidP="00593B8A">
      <w:pPr>
        <w:spacing w:after="0" w:line="240" w:lineRule="auto"/>
        <w:jc w:val="center"/>
        <w:rPr>
          <w:rFonts w:ascii="Times New Roman" w:hAnsi="Times New Roman" w:cs="Times New Roman"/>
          <w:b/>
        </w:rPr>
      </w:pPr>
      <w:r w:rsidRPr="00593B8A">
        <w:rPr>
          <w:rFonts w:ascii="Times New Roman" w:hAnsi="Times New Roman" w:cs="Times New Roman"/>
          <w:b/>
        </w:rPr>
        <w:t>АДМИНИСТРАЦИЯ СЕЛЬСКОГО ПОСЕЛЕНИЯ «ЯСНЭГ» МУНИЦИПАЛЬНОГО РАЙОНА «СЫКТЫВДИНСКИЙ» РЕСПУБЛИКИ КОМИ</w:t>
      </w:r>
    </w:p>
    <w:p w:rsidR="00593B8A" w:rsidRPr="00593B8A" w:rsidRDefault="00593B8A" w:rsidP="00593B8A">
      <w:pPr>
        <w:widowControl w:val="0"/>
        <w:suppressAutoHyphens/>
        <w:spacing w:after="0" w:line="240" w:lineRule="auto"/>
        <w:jc w:val="center"/>
        <w:rPr>
          <w:rFonts w:ascii="Times New Roman" w:eastAsia="Arial Unicode MS" w:hAnsi="Times New Roman" w:cs="Times New Roman"/>
          <w:kern w:val="2"/>
        </w:rPr>
      </w:pPr>
      <w:r w:rsidRPr="00593B8A">
        <w:rPr>
          <w:rFonts w:ascii="Times New Roman" w:eastAsia="Arial Unicode MS" w:hAnsi="Times New Roman" w:cs="Times New Roman"/>
          <w:kern w:val="2"/>
        </w:rPr>
        <w:t>168227, Республика Коми, Сыктывдинский район, пст. Яснэг, улица Ленина, дом 13</w:t>
      </w:r>
    </w:p>
    <w:p w:rsidR="00593B8A" w:rsidRPr="00593B8A" w:rsidRDefault="00593B8A" w:rsidP="00593B8A">
      <w:pPr>
        <w:spacing w:after="0" w:line="240" w:lineRule="auto"/>
        <w:jc w:val="center"/>
        <w:rPr>
          <w:rFonts w:ascii="Times New Roman" w:hAnsi="Times New Roman" w:cs="Times New Roman"/>
          <w:b/>
        </w:rPr>
      </w:pPr>
      <w:r w:rsidRPr="00593B8A">
        <w:rPr>
          <w:rFonts w:ascii="Times New Roman" w:hAnsi="Times New Roman" w:cs="Times New Roman"/>
          <w:b/>
        </w:rPr>
        <w:t>ШУÖМ</w:t>
      </w:r>
    </w:p>
    <w:p w:rsidR="00593B8A" w:rsidRPr="00593B8A" w:rsidRDefault="00593B8A" w:rsidP="00593B8A">
      <w:pPr>
        <w:spacing w:after="0" w:line="240" w:lineRule="auto"/>
        <w:jc w:val="center"/>
        <w:rPr>
          <w:rFonts w:ascii="Times New Roman" w:hAnsi="Times New Roman" w:cs="Times New Roman"/>
          <w:b/>
        </w:rPr>
      </w:pPr>
      <w:r w:rsidRPr="00593B8A">
        <w:rPr>
          <w:rFonts w:ascii="Times New Roman" w:hAnsi="Times New Roman" w:cs="Times New Roman"/>
          <w:b/>
        </w:rPr>
        <w:t>ПОСТАНОВЛЕНИЕ</w:t>
      </w:r>
    </w:p>
    <w:p w:rsidR="006114BB" w:rsidRPr="00CF3886" w:rsidRDefault="006114BB" w:rsidP="006114BB">
      <w:pPr>
        <w:pStyle w:val="10"/>
        <w:jc w:val="both"/>
        <w:rPr>
          <w:color w:val="000000"/>
          <w:sz w:val="27"/>
          <w:szCs w:val="27"/>
          <w:u w:val="single"/>
        </w:rPr>
      </w:pPr>
    </w:p>
    <w:p w:rsidR="006114BB" w:rsidRPr="00593B8A" w:rsidRDefault="0014328C" w:rsidP="006114BB">
      <w:pPr>
        <w:pStyle w:val="10"/>
        <w:jc w:val="both"/>
        <w:rPr>
          <w:sz w:val="28"/>
          <w:szCs w:val="28"/>
          <w:u w:val="single"/>
        </w:rPr>
      </w:pPr>
      <w:r w:rsidRPr="00D33674">
        <w:rPr>
          <w:sz w:val="28"/>
          <w:szCs w:val="28"/>
        </w:rPr>
        <w:t>от</w:t>
      </w:r>
      <w:r w:rsidR="00407280">
        <w:rPr>
          <w:sz w:val="28"/>
          <w:szCs w:val="28"/>
        </w:rPr>
        <w:t xml:space="preserve">      декабря</w:t>
      </w:r>
      <w:r w:rsidR="00D33674" w:rsidRPr="00D33674">
        <w:rPr>
          <w:sz w:val="28"/>
          <w:szCs w:val="28"/>
        </w:rPr>
        <w:t xml:space="preserve"> </w:t>
      </w:r>
      <w:r w:rsidR="00B31F82" w:rsidRPr="00D33674">
        <w:rPr>
          <w:sz w:val="28"/>
          <w:szCs w:val="28"/>
        </w:rPr>
        <w:t>202</w:t>
      </w:r>
      <w:r w:rsidR="00AD29AC" w:rsidRPr="00D33674">
        <w:rPr>
          <w:sz w:val="28"/>
          <w:szCs w:val="28"/>
        </w:rPr>
        <w:t>4</w:t>
      </w:r>
      <w:r w:rsidR="00407280">
        <w:rPr>
          <w:sz w:val="28"/>
          <w:szCs w:val="28"/>
        </w:rPr>
        <w:t xml:space="preserve"> </w:t>
      </w:r>
      <w:r w:rsidR="002753A1" w:rsidRPr="00D33674">
        <w:rPr>
          <w:sz w:val="28"/>
          <w:szCs w:val="28"/>
        </w:rPr>
        <w:t>г.</w:t>
      </w:r>
      <w:r w:rsidR="00407280">
        <w:rPr>
          <w:sz w:val="28"/>
          <w:szCs w:val="28"/>
        </w:rPr>
        <w:t xml:space="preserve">                                                                         </w:t>
      </w:r>
      <w:r w:rsidR="00593B8A" w:rsidRPr="00D33674">
        <w:rPr>
          <w:sz w:val="28"/>
          <w:szCs w:val="28"/>
        </w:rPr>
        <w:t>№</w:t>
      </w:r>
      <w:r w:rsidR="00D33674" w:rsidRPr="00D33674">
        <w:rPr>
          <w:sz w:val="28"/>
          <w:szCs w:val="28"/>
        </w:rPr>
        <w:t xml:space="preserve"> </w:t>
      </w:r>
    </w:p>
    <w:p w:rsidR="00AE0FB5" w:rsidRDefault="00AE0FB5" w:rsidP="00593B8A">
      <w:pPr>
        <w:spacing w:after="0" w:line="240" w:lineRule="atLeast"/>
        <w:jc w:val="center"/>
        <w:rPr>
          <w:rFonts w:ascii="Times New Roman" w:eastAsia="Calibri" w:hAnsi="Times New Roman" w:cs="Times New Roman"/>
          <w:b/>
          <w:sz w:val="28"/>
          <w:szCs w:val="28"/>
        </w:rPr>
      </w:pPr>
    </w:p>
    <w:p w:rsidR="00811C61" w:rsidRPr="00593B8A" w:rsidRDefault="00811C61" w:rsidP="00593B8A">
      <w:pPr>
        <w:spacing w:after="0" w:line="240" w:lineRule="atLeast"/>
        <w:jc w:val="center"/>
        <w:rPr>
          <w:rFonts w:ascii="Times New Roman" w:eastAsia="Calibri" w:hAnsi="Times New Roman" w:cs="Times New Roman"/>
          <w:b/>
          <w:sz w:val="28"/>
          <w:szCs w:val="28"/>
        </w:rPr>
      </w:pPr>
      <w:r w:rsidRPr="00593B8A">
        <w:rPr>
          <w:rFonts w:ascii="Times New Roman" w:eastAsia="Calibri" w:hAnsi="Times New Roman" w:cs="Times New Roman"/>
          <w:b/>
          <w:sz w:val="28"/>
          <w:szCs w:val="28"/>
        </w:rPr>
        <w:t>Об утверждении перечн</w:t>
      </w:r>
      <w:r w:rsidR="00921D1C" w:rsidRPr="00593B8A">
        <w:rPr>
          <w:rFonts w:ascii="Times New Roman" w:eastAsia="Calibri" w:hAnsi="Times New Roman" w:cs="Times New Roman"/>
          <w:b/>
          <w:sz w:val="28"/>
          <w:szCs w:val="28"/>
        </w:rPr>
        <w:t>ей</w:t>
      </w:r>
      <w:r w:rsidR="00407280">
        <w:rPr>
          <w:rFonts w:ascii="Times New Roman" w:eastAsia="Calibri" w:hAnsi="Times New Roman" w:cs="Times New Roman"/>
          <w:b/>
          <w:sz w:val="28"/>
          <w:szCs w:val="28"/>
        </w:rPr>
        <w:t xml:space="preserve"> </w:t>
      </w:r>
      <w:r w:rsidRPr="00593B8A">
        <w:rPr>
          <w:rFonts w:ascii="Times New Roman" w:eastAsia="Calibri" w:hAnsi="Times New Roman" w:cs="Times New Roman"/>
          <w:b/>
          <w:sz w:val="28"/>
          <w:szCs w:val="28"/>
        </w:rPr>
        <w:t xml:space="preserve">главных </w:t>
      </w:r>
      <w:r w:rsidRPr="00593B8A">
        <w:rPr>
          <w:rFonts w:ascii="Times New Roman" w:hAnsi="Times New Roman"/>
          <w:b/>
          <w:sz w:val="28"/>
          <w:szCs w:val="28"/>
        </w:rPr>
        <w:t>а</w:t>
      </w:r>
      <w:r w:rsidRPr="00593B8A">
        <w:rPr>
          <w:rFonts w:ascii="Times New Roman" w:eastAsia="Calibri" w:hAnsi="Times New Roman" w:cs="Times New Roman"/>
          <w:b/>
          <w:sz w:val="28"/>
          <w:szCs w:val="28"/>
        </w:rPr>
        <w:t>дминистраторов</w:t>
      </w:r>
      <w:r w:rsidR="00407280">
        <w:rPr>
          <w:rFonts w:ascii="Times New Roman" w:eastAsia="Calibri" w:hAnsi="Times New Roman" w:cs="Times New Roman"/>
          <w:b/>
          <w:sz w:val="28"/>
          <w:szCs w:val="28"/>
        </w:rPr>
        <w:t xml:space="preserve"> </w:t>
      </w:r>
      <w:r w:rsidRPr="00593B8A">
        <w:rPr>
          <w:rFonts w:ascii="Times New Roman" w:eastAsia="Calibri" w:hAnsi="Times New Roman" w:cs="Times New Roman"/>
          <w:b/>
          <w:sz w:val="28"/>
          <w:szCs w:val="28"/>
        </w:rPr>
        <w:t xml:space="preserve">доходов </w:t>
      </w:r>
      <w:r w:rsidR="00921D1C" w:rsidRPr="00593B8A">
        <w:rPr>
          <w:rFonts w:ascii="Times New Roman" w:eastAsia="Calibri" w:hAnsi="Times New Roman" w:cs="Times New Roman"/>
          <w:b/>
          <w:sz w:val="28"/>
          <w:szCs w:val="28"/>
        </w:rPr>
        <w:t>и</w:t>
      </w:r>
      <w:r w:rsidR="00407280">
        <w:rPr>
          <w:rFonts w:ascii="Times New Roman" w:eastAsia="Calibri" w:hAnsi="Times New Roman" w:cs="Times New Roman"/>
          <w:b/>
          <w:sz w:val="28"/>
          <w:szCs w:val="28"/>
        </w:rPr>
        <w:t xml:space="preserve"> </w:t>
      </w:r>
      <w:r w:rsidRPr="00593B8A">
        <w:rPr>
          <w:rFonts w:ascii="Times New Roman" w:eastAsia="Calibri" w:hAnsi="Times New Roman" w:cs="Times New Roman"/>
          <w:b/>
          <w:sz w:val="28"/>
          <w:szCs w:val="28"/>
        </w:rPr>
        <w:t>источников</w:t>
      </w:r>
      <w:r w:rsidRPr="00593B8A">
        <w:rPr>
          <w:rFonts w:ascii="Times New Roman" w:eastAsia="Times New Roman" w:hAnsi="Times New Roman" w:cs="Times New Roman"/>
          <w:b/>
          <w:bCs/>
          <w:sz w:val="28"/>
          <w:szCs w:val="28"/>
          <w:lang w:eastAsia="ru-RU"/>
        </w:rPr>
        <w:t xml:space="preserve"> финансирования</w:t>
      </w:r>
      <w:r w:rsidR="00407280">
        <w:rPr>
          <w:rFonts w:ascii="Times New Roman" w:eastAsia="Times New Roman" w:hAnsi="Times New Roman" w:cs="Times New Roman"/>
          <w:b/>
          <w:bCs/>
          <w:sz w:val="28"/>
          <w:szCs w:val="28"/>
          <w:lang w:eastAsia="ru-RU"/>
        </w:rPr>
        <w:t xml:space="preserve"> </w:t>
      </w:r>
      <w:r w:rsidRPr="00593B8A">
        <w:rPr>
          <w:rFonts w:ascii="Times New Roman" w:eastAsia="Times New Roman" w:hAnsi="Times New Roman" w:cs="Times New Roman"/>
          <w:b/>
          <w:bCs/>
          <w:sz w:val="28"/>
          <w:szCs w:val="28"/>
          <w:lang w:eastAsia="ru-RU"/>
        </w:rPr>
        <w:t>дефицита</w:t>
      </w:r>
      <w:r w:rsidR="00407280">
        <w:rPr>
          <w:rFonts w:ascii="Times New Roman" w:eastAsia="Times New Roman" w:hAnsi="Times New Roman" w:cs="Times New Roman"/>
          <w:b/>
          <w:bCs/>
          <w:sz w:val="28"/>
          <w:szCs w:val="28"/>
          <w:lang w:eastAsia="ru-RU"/>
        </w:rPr>
        <w:t xml:space="preserve"> </w:t>
      </w:r>
      <w:r w:rsidRPr="00593B8A">
        <w:rPr>
          <w:rFonts w:ascii="Times New Roman" w:eastAsia="Calibri" w:hAnsi="Times New Roman" w:cs="Times New Roman"/>
          <w:b/>
          <w:sz w:val="28"/>
          <w:szCs w:val="28"/>
        </w:rPr>
        <w:t xml:space="preserve">бюджета </w:t>
      </w:r>
      <w:r w:rsidR="00593B8A">
        <w:rPr>
          <w:rFonts w:ascii="Times New Roman" w:hAnsi="Times New Roman"/>
          <w:b/>
          <w:sz w:val="28"/>
          <w:szCs w:val="28"/>
        </w:rPr>
        <w:t>сельского поселения «Яснэг»</w:t>
      </w:r>
    </w:p>
    <w:p w:rsidR="00FD39BA" w:rsidRPr="00593B8A" w:rsidRDefault="00FD39BA" w:rsidP="00B752FE">
      <w:pPr>
        <w:spacing w:after="0"/>
        <w:rPr>
          <w:rFonts w:ascii="Times New Roman" w:hAnsi="Times New Roman" w:cs="Times New Roman"/>
          <w:sz w:val="28"/>
          <w:szCs w:val="28"/>
        </w:rPr>
      </w:pPr>
    </w:p>
    <w:p w:rsidR="00310FC3" w:rsidRPr="00593B8A" w:rsidRDefault="00593B8A" w:rsidP="009539FF">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Руководствуясь</w:t>
      </w:r>
      <w:r w:rsidR="00310FC3" w:rsidRPr="00593B8A">
        <w:rPr>
          <w:rFonts w:ascii="Times New Roman" w:hAnsi="Times New Roman"/>
          <w:sz w:val="28"/>
          <w:szCs w:val="28"/>
        </w:rPr>
        <w:t xml:space="preserve"> пунктом 3.2 статьи 160.1, </w:t>
      </w:r>
      <w:r>
        <w:rPr>
          <w:rFonts w:ascii="Times New Roman" w:hAnsi="Times New Roman"/>
          <w:sz w:val="28"/>
          <w:szCs w:val="28"/>
        </w:rPr>
        <w:t xml:space="preserve">пунктом 4 </w:t>
      </w:r>
      <w:r w:rsidR="00310FC3" w:rsidRPr="00593B8A">
        <w:rPr>
          <w:rFonts w:ascii="Times New Roman" w:hAnsi="Times New Roman"/>
          <w:sz w:val="28"/>
          <w:szCs w:val="28"/>
        </w:rPr>
        <w:t>статьи 160.2 Бюджетного кодекса Российской Федерации,</w:t>
      </w:r>
      <w:r w:rsidR="00407280">
        <w:rPr>
          <w:rFonts w:ascii="Times New Roman" w:hAnsi="Times New Roman"/>
          <w:sz w:val="28"/>
          <w:szCs w:val="28"/>
        </w:rPr>
        <w:t xml:space="preserve"> </w:t>
      </w:r>
      <w:r w:rsidR="009966F9">
        <w:rPr>
          <w:rFonts w:ascii="Times New Roman" w:hAnsi="Times New Roman" w:cs="Times New Roman"/>
          <w:sz w:val="28"/>
          <w:szCs w:val="28"/>
        </w:rPr>
        <w:t xml:space="preserve">постановлением Правительства Российской Федерации от 16.09.2021 N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w:t>
      </w:r>
      <w:r>
        <w:rPr>
          <w:rFonts w:ascii="Times New Roman" w:hAnsi="Times New Roman"/>
          <w:sz w:val="28"/>
          <w:szCs w:val="28"/>
        </w:rPr>
        <w:t>п</w:t>
      </w:r>
      <w:r>
        <w:rPr>
          <w:rFonts w:ascii="Times New Roman" w:hAnsi="Times New Roman" w:cs="Times New Roman"/>
          <w:sz w:val="28"/>
          <w:szCs w:val="28"/>
        </w:rPr>
        <w:t xml:space="preserve">остановлением Правительства Российской Федерации от 16.09.2021 N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w:t>
      </w:r>
      <w:r w:rsidR="009966F9">
        <w:rPr>
          <w:rFonts w:ascii="Times New Roman" w:hAnsi="Times New Roman" w:cs="Times New Roman"/>
          <w:sz w:val="28"/>
          <w:szCs w:val="28"/>
        </w:rPr>
        <w:t xml:space="preserve">администрация сельского поселения «Яснэг» </w:t>
      </w:r>
      <w:r w:rsidR="009257DC" w:rsidRPr="00593B8A">
        <w:rPr>
          <w:rFonts w:ascii="Times New Roman" w:hAnsi="Times New Roman"/>
          <w:sz w:val="28"/>
          <w:szCs w:val="28"/>
        </w:rPr>
        <w:t>постановляет:</w:t>
      </w:r>
    </w:p>
    <w:p w:rsidR="00FD39BA" w:rsidRPr="00593B8A" w:rsidRDefault="00FD39BA" w:rsidP="00310FC3">
      <w:pPr>
        <w:spacing w:after="0" w:line="240" w:lineRule="atLeast"/>
        <w:ind w:firstLine="709"/>
        <w:jc w:val="both"/>
        <w:rPr>
          <w:rFonts w:ascii="Times New Roman" w:hAnsi="Times New Roman"/>
          <w:sz w:val="28"/>
          <w:szCs w:val="28"/>
        </w:rPr>
      </w:pPr>
    </w:p>
    <w:p w:rsidR="009966F9" w:rsidRDefault="009966F9" w:rsidP="00310FC3">
      <w:pPr>
        <w:spacing w:after="0" w:line="240" w:lineRule="atLeast"/>
        <w:ind w:firstLine="709"/>
        <w:jc w:val="both"/>
        <w:rPr>
          <w:rFonts w:ascii="Times New Roman" w:hAnsi="Times New Roman"/>
          <w:sz w:val="28"/>
          <w:szCs w:val="28"/>
        </w:rPr>
      </w:pPr>
      <w:r>
        <w:rPr>
          <w:rFonts w:ascii="Times New Roman" w:hAnsi="Times New Roman"/>
          <w:sz w:val="28"/>
          <w:szCs w:val="28"/>
        </w:rPr>
        <w:t>1. Утвердить:</w:t>
      </w:r>
    </w:p>
    <w:p w:rsidR="00310FC3" w:rsidRDefault="009966F9" w:rsidP="00310F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r w:rsidR="00422A72" w:rsidRPr="00593B8A">
        <w:rPr>
          <w:rFonts w:ascii="Times New Roman" w:hAnsi="Times New Roman"/>
          <w:sz w:val="28"/>
          <w:szCs w:val="28"/>
        </w:rPr>
        <w:t>П</w:t>
      </w:r>
      <w:r w:rsidR="00310FC3" w:rsidRPr="00593B8A">
        <w:rPr>
          <w:rFonts w:ascii="Times New Roman" w:hAnsi="Times New Roman"/>
          <w:sz w:val="28"/>
          <w:szCs w:val="28"/>
        </w:rPr>
        <w:t xml:space="preserve">еречень главных администраторов доходов бюджета </w:t>
      </w:r>
      <w:r>
        <w:rPr>
          <w:rFonts w:ascii="Times New Roman" w:hAnsi="Times New Roman"/>
          <w:sz w:val="28"/>
          <w:szCs w:val="28"/>
        </w:rPr>
        <w:t>сельского поселения «Яснэг»</w:t>
      </w:r>
      <w:r w:rsidR="00407280">
        <w:rPr>
          <w:rFonts w:ascii="Times New Roman" w:hAnsi="Times New Roman"/>
          <w:sz w:val="28"/>
          <w:szCs w:val="28"/>
        </w:rPr>
        <w:t xml:space="preserve"> </w:t>
      </w:r>
      <w:r w:rsidR="00310FC3" w:rsidRPr="00593B8A">
        <w:rPr>
          <w:rFonts w:ascii="Times New Roman" w:hAnsi="Times New Roman"/>
          <w:sz w:val="28"/>
          <w:szCs w:val="28"/>
        </w:rPr>
        <w:t xml:space="preserve">согласно приложению </w:t>
      </w:r>
      <w:r w:rsidR="00650682">
        <w:rPr>
          <w:rFonts w:ascii="Times New Roman" w:hAnsi="Times New Roman"/>
          <w:sz w:val="28"/>
          <w:szCs w:val="28"/>
        </w:rPr>
        <w:t>№</w:t>
      </w:r>
      <w:r w:rsidR="00310FC3" w:rsidRPr="00593B8A">
        <w:rPr>
          <w:rFonts w:ascii="Times New Roman" w:hAnsi="Times New Roman"/>
          <w:sz w:val="28"/>
          <w:szCs w:val="28"/>
        </w:rPr>
        <w:t>1.</w:t>
      </w:r>
    </w:p>
    <w:p w:rsidR="00C55BA7" w:rsidRPr="00C55BA7" w:rsidRDefault="00C55BA7" w:rsidP="00C55BA7">
      <w:pPr>
        <w:spacing w:after="0" w:line="240" w:lineRule="auto"/>
        <w:ind w:firstLine="709"/>
        <w:jc w:val="both"/>
        <w:rPr>
          <w:rFonts w:ascii="Times New Roman" w:eastAsiaTheme="minorEastAsia" w:hAnsi="Times New Roman" w:cs="Times New Roman"/>
          <w:sz w:val="28"/>
          <w:szCs w:val="28"/>
          <w:lang w:eastAsia="ru-RU"/>
        </w:rPr>
      </w:pPr>
      <w:r>
        <w:rPr>
          <w:rFonts w:ascii="Times New Roman" w:hAnsi="Times New Roman"/>
          <w:sz w:val="28"/>
          <w:szCs w:val="28"/>
        </w:rPr>
        <w:t xml:space="preserve">2)  </w:t>
      </w:r>
      <w:r w:rsidRPr="00C55BA7">
        <w:rPr>
          <w:rFonts w:ascii="Times New Roman" w:eastAsiaTheme="minorEastAsia" w:hAnsi="Times New Roman" w:cs="Times New Roman"/>
          <w:sz w:val="28"/>
          <w:szCs w:val="28"/>
          <w:lang w:eastAsia="ru-RU"/>
        </w:rPr>
        <w:t>Порядок внесения изменений в перечень главных администраторов доходов бюджета сельского поселения «</w:t>
      </w:r>
      <w:r>
        <w:rPr>
          <w:rFonts w:ascii="Times New Roman" w:eastAsiaTheme="minorEastAsia" w:hAnsi="Times New Roman" w:cs="Times New Roman"/>
          <w:sz w:val="28"/>
          <w:szCs w:val="28"/>
          <w:lang w:eastAsia="ru-RU"/>
        </w:rPr>
        <w:t>Яснэг</w:t>
      </w:r>
      <w:r w:rsidRPr="00C55BA7">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согласно приложению </w:t>
      </w:r>
      <w:r w:rsidR="00650682">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2.</w:t>
      </w:r>
    </w:p>
    <w:p w:rsidR="00310FC3" w:rsidRDefault="00C55BA7" w:rsidP="00310FC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w:t>
      </w:r>
      <w:r w:rsidR="009966F9">
        <w:rPr>
          <w:rFonts w:ascii="Times New Roman" w:hAnsi="Times New Roman"/>
          <w:sz w:val="28"/>
          <w:szCs w:val="28"/>
        </w:rPr>
        <w:t>)</w:t>
      </w:r>
      <w:r w:rsidR="00407280">
        <w:rPr>
          <w:rFonts w:ascii="Times New Roman" w:hAnsi="Times New Roman"/>
          <w:sz w:val="28"/>
          <w:szCs w:val="28"/>
        </w:rPr>
        <w:t xml:space="preserve"> </w:t>
      </w:r>
      <w:r w:rsidR="00422A72" w:rsidRPr="00593B8A">
        <w:rPr>
          <w:rFonts w:ascii="Times New Roman" w:hAnsi="Times New Roman"/>
          <w:sz w:val="28"/>
          <w:szCs w:val="28"/>
        </w:rPr>
        <w:t>П</w:t>
      </w:r>
      <w:r w:rsidR="00310FC3" w:rsidRPr="00593B8A">
        <w:rPr>
          <w:rFonts w:ascii="Times New Roman" w:hAnsi="Times New Roman"/>
          <w:sz w:val="28"/>
          <w:szCs w:val="28"/>
        </w:rPr>
        <w:t>еречень главных администраторов источников финансирования дефицита бюджета</w:t>
      </w:r>
      <w:r w:rsidR="00407280">
        <w:rPr>
          <w:rFonts w:ascii="Times New Roman" w:hAnsi="Times New Roman"/>
          <w:sz w:val="28"/>
          <w:szCs w:val="28"/>
        </w:rPr>
        <w:t xml:space="preserve"> </w:t>
      </w:r>
      <w:r w:rsidR="00606A38">
        <w:rPr>
          <w:rFonts w:ascii="Times New Roman" w:hAnsi="Times New Roman"/>
          <w:sz w:val="28"/>
          <w:szCs w:val="28"/>
        </w:rPr>
        <w:t>сельского поселения «</w:t>
      </w:r>
      <w:r w:rsidR="00EC4C34">
        <w:rPr>
          <w:rFonts w:ascii="Times New Roman" w:hAnsi="Times New Roman"/>
          <w:sz w:val="28"/>
          <w:szCs w:val="28"/>
        </w:rPr>
        <w:t>Яснэг»</w:t>
      </w:r>
      <w:r w:rsidR="00EC4C34" w:rsidRPr="00593B8A">
        <w:rPr>
          <w:rFonts w:ascii="Times New Roman" w:hAnsi="Times New Roman"/>
          <w:sz w:val="28"/>
          <w:szCs w:val="28"/>
        </w:rPr>
        <w:t xml:space="preserve"> согласно</w:t>
      </w:r>
      <w:r w:rsidR="00310FC3" w:rsidRPr="00593B8A">
        <w:rPr>
          <w:rFonts w:ascii="Times New Roman" w:hAnsi="Times New Roman"/>
          <w:sz w:val="28"/>
          <w:szCs w:val="28"/>
        </w:rPr>
        <w:t xml:space="preserve"> приложению </w:t>
      </w:r>
      <w:r w:rsidR="00650682">
        <w:rPr>
          <w:rFonts w:ascii="Times New Roman" w:hAnsi="Times New Roman"/>
          <w:sz w:val="28"/>
          <w:szCs w:val="28"/>
        </w:rPr>
        <w:t>№</w:t>
      </w:r>
      <w:r>
        <w:rPr>
          <w:rFonts w:ascii="Times New Roman" w:hAnsi="Times New Roman"/>
          <w:sz w:val="28"/>
          <w:szCs w:val="28"/>
        </w:rPr>
        <w:t>3</w:t>
      </w:r>
      <w:r w:rsidR="00310FC3" w:rsidRPr="00593B8A">
        <w:rPr>
          <w:rFonts w:ascii="Times New Roman" w:hAnsi="Times New Roman"/>
          <w:sz w:val="28"/>
          <w:szCs w:val="28"/>
        </w:rPr>
        <w:t>.</w:t>
      </w:r>
    </w:p>
    <w:p w:rsidR="00C55BA7" w:rsidRDefault="00C55BA7" w:rsidP="00310FC3">
      <w:pPr>
        <w:spacing w:after="0" w:line="240" w:lineRule="atLeast"/>
        <w:ind w:firstLine="709"/>
        <w:jc w:val="both"/>
        <w:rPr>
          <w:rFonts w:ascii="Times New Roman" w:eastAsia="Times New Roman" w:hAnsi="Times New Roman" w:cs="Times New Roman"/>
          <w:sz w:val="28"/>
          <w:szCs w:val="28"/>
          <w:lang w:eastAsia="ru-RU"/>
        </w:rPr>
      </w:pPr>
      <w:r>
        <w:rPr>
          <w:rFonts w:ascii="Times New Roman" w:hAnsi="Times New Roman"/>
          <w:sz w:val="28"/>
          <w:szCs w:val="28"/>
        </w:rPr>
        <w:t>4</w:t>
      </w:r>
      <w:r w:rsidRPr="00C55BA7">
        <w:rPr>
          <w:rFonts w:ascii="Times New Roman" w:hAnsi="Times New Roman"/>
          <w:sz w:val="28"/>
          <w:szCs w:val="28"/>
        </w:rPr>
        <w:t xml:space="preserve">)  </w:t>
      </w:r>
      <w:r w:rsidRPr="00C55BA7">
        <w:rPr>
          <w:rFonts w:ascii="Times New Roman" w:eastAsia="Times New Roman" w:hAnsi="Times New Roman" w:cs="Times New Roman"/>
          <w:sz w:val="28"/>
          <w:szCs w:val="28"/>
          <w:lang w:eastAsia="ru-RU"/>
        </w:rPr>
        <w:t>Порядок внесения изменений в перечень главных администраторов источников финансирования дефицита бюджета сельского поселения «</w:t>
      </w:r>
      <w:r>
        <w:rPr>
          <w:rFonts w:ascii="Times New Roman" w:eastAsia="Times New Roman" w:hAnsi="Times New Roman" w:cs="Times New Roman"/>
          <w:sz w:val="28"/>
          <w:szCs w:val="28"/>
          <w:lang w:eastAsia="ru-RU"/>
        </w:rPr>
        <w:t>Яснэг</w:t>
      </w:r>
      <w:r w:rsidRPr="00C55BA7">
        <w:rPr>
          <w:rFonts w:ascii="Times New Roman" w:eastAsia="Times New Roman" w:hAnsi="Times New Roman" w:cs="Times New Roman"/>
          <w:sz w:val="28"/>
          <w:szCs w:val="28"/>
          <w:lang w:eastAsia="ru-RU"/>
        </w:rPr>
        <w:t xml:space="preserve">» согласно приложению </w:t>
      </w:r>
      <w:r w:rsidR="00650682">
        <w:rPr>
          <w:rFonts w:ascii="Times New Roman" w:eastAsia="Times New Roman" w:hAnsi="Times New Roman" w:cs="Times New Roman"/>
          <w:sz w:val="28"/>
          <w:szCs w:val="28"/>
          <w:lang w:eastAsia="ru-RU"/>
        </w:rPr>
        <w:t>№</w:t>
      </w:r>
      <w:r w:rsidRPr="00C55BA7">
        <w:rPr>
          <w:rFonts w:ascii="Times New Roman" w:eastAsia="Times New Roman" w:hAnsi="Times New Roman" w:cs="Times New Roman"/>
          <w:sz w:val="28"/>
          <w:szCs w:val="28"/>
          <w:lang w:eastAsia="ru-RU"/>
        </w:rPr>
        <w:t>4.</w:t>
      </w:r>
    </w:p>
    <w:p w:rsidR="00407280" w:rsidRPr="00407280" w:rsidRDefault="00407280" w:rsidP="00407280">
      <w:pPr>
        <w:spacing w:after="0" w:line="240" w:lineRule="atLeast"/>
        <w:ind w:firstLine="709"/>
        <w:jc w:val="both"/>
        <w:rPr>
          <w:rFonts w:ascii="Times New Roman" w:eastAsia="Calibri" w:hAnsi="Times New Roman" w:cs="Times New Roman"/>
          <w:sz w:val="28"/>
          <w:szCs w:val="28"/>
        </w:rPr>
      </w:pPr>
      <w:r w:rsidRPr="00407280">
        <w:rPr>
          <w:rFonts w:ascii="Times New Roman" w:eastAsia="Times New Roman" w:hAnsi="Times New Roman" w:cs="Times New Roman"/>
          <w:sz w:val="28"/>
          <w:szCs w:val="28"/>
          <w:lang w:eastAsia="ru-RU"/>
        </w:rPr>
        <w:t xml:space="preserve">2. Отменить постановление от 14.11.2024 №11/48 </w:t>
      </w:r>
      <w:r w:rsidRPr="00407280">
        <w:rPr>
          <w:rFonts w:ascii="Times New Roman" w:eastAsia="Calibri" w:hAnsi="Times New Roman" w:cs="Times New Roman"/>
          <w:sz w:val="28"/>
          <w:szCs w:val="28"/>
        </w:rPr>
        <w:t xml:space="preserve">Об утверждении перечней главных </w:t>
      </w:r>
      <w:r w:rsidRPr="00407280">
        <w:rPr>
          <w:rFonts w:ascii="Times New Roman" w:hAnsi="Times New Roman"/>
          <w:sz w:val="28"/>
          <w:szCs w:val="28"/>
        </w:rPr>
        <w:t>а</w:t>
      </w:r>
      <w:r w:rsidRPr="00407280">
        <w:rPr>
          <w:rFonts w:ascii="Times New Roman" w:eastAsia="Calibri" w:hAnsi="Times New Roman" w:cs="Times New Roman"/>
          <w:sz w:val="28"/>
          <w:szCs w:val="28"/>
        </w:rPr>
        <w:t>дминистраторов доходов и источников</w:t>
      </w:r>
      <w:r w:rsidRPr="00407280">
        <w:rPr>
          <w:rFonts w:ascii="Times New Roman" w:eastAsia="Times New Roman" w:hAnsi="Times New Roman" w:cs="Times New Roman"/>
          <w:bCs/>
          <w:sz w:val="28"/>
          <w:szCs w:val="28"/>
          <w:lang w:eastAsia="ru-RU"/>
        </w:rPr>
        <w:t xml:space="preserve"> финансирования дефицита </w:t>
      </w:r>
      <w:r w:rsidRPr="00407280">
        <w:rPr>
          <w:rFonts w:ascii="Times New Roman" w:eastAsia="Calibri" w:hAnsi="Times New Roman" w:cs="Times New Roman"/>
          <w:sz w:val="28"/>
          <w:szCs w:val="28"/>
        </w:rPr>
        <w:t xml:space="preserve">бюджета </w:t>
      </w:r>
      <w:r w:rsidRPr="00407280">
        <w:rPr>
          <w:rFonts w:ascii="Times New Roman" w:hAnsi="Times New Roman"/>
          <w:sz w:val="28"/>
          <w:szCs w:val="28"/>
        </w:rPr>
        <w:t>сельского поселения «Яснэг»</w:t>
      </w:r>
      <w:r>
        <w:rPr>
          <w:rFonts w:ascii="Times New Roman" w:hAnsi="Times New Roman"/>
          <w:sz w:val="28"/>
          <w:szCs w:val="28"/>
        </w:rPr>
        <w:t>.</w:t>
      </w:r>
    </w:p>
    <w:p w:rsidR="00AE0FB5" w:rsidRDefault="00407280" w:rsidP="00AE0FB5">
      <w:pPr>
        <w:spacing w:after="0" w:line="240" w:lineRule="atLeast"/>
        <w:ind w:firstLine="709"/>
        <w:jc w:val="both"/>
        <w:rPr>
          <w:rFonts w:ascii="Times New Roman" w:hAnsi="Times New Roman"/>
          <w:sz w:val="28"/>
          <w:szCs w:val="28"/>
        </w:rPr>
      </w:pPr>
      <w:r>
        <w:rPr>
          <w:rFonts w:ascii="Times New Roman" w:hAnsi="Times New Roman"/>
          <w:sz w:val="28"/>
          <w:szCs w:val="28"/>
        </w:rPr>
        <w:t>3</w:t>
      </w:r>
      <w:r w:rsidR="00606A38">
        <w:rPr>
          <w:rFonts w:ascii="Times New Roman" w:hAnsi="Times New Roman"/>
          <w:sz w:val="28"/>
          <w:szCs w:val="28"/>
        </w:rPr>
        <w:t xml:space="preserve">. Настоящее постановление применяется к правоотношениям, возникающим при составлении бюджета сельского поселения «Яснэг» начиная с бюджета на </w:t>
      </w:r>
      <w:r w:rsidR="00591DC8">
        <w:rPr>
          <w:rFonts w:ascii="Times New Roman" w:hAnsi="Times New Roman"/>
          <w:sz w:val="28"/>
          <w:szCs w:val="28"/>
        </w:rPr>
        <w:t>202</w:t>
      </w:r>
      <w:r w:rsidR="00AD29AC">
        <w:rPr>
          <w:rFonts w:ascii="Times New Roman" w:hAnsi="Times New Roman"/>
          <w:sz w:val="28"/>
          <w:szCs w:val="28"/>
        </w:rPr>
        <w:t>5</w:t>
      </w:r>
      <w:r w:rsidR="00591DC8">
        <w:rPr>
          <w:rFonts w:ascii="Times New Roman" w:hAnsi="Times New Roman"/>
          <w:sz w:val="28"/>
          <w:szCs w:val="28"/>
        </w:rPr>
        <w:t xml:space="preserve"> год и на</w:t>
      </w:r>
      <w:r w:rsidR="00606A38">
        <w:rPr>
          <w:rFonts w:ascii="Times New Roman" w:hAnsi="Times New Roman"/>
          <w:sz w:val="28"/>
          <w:szCs w:val="28"/>
        </w:rPr>
        <w:t xml:space="preserve"> плановый период 202</w:t>
      </w:r>
      <w:r w:rsidR="00AD29AC">
        <w:rPr>
          <w:rFonts w:ascii="Times New Roman" w:hAnsi="Times New Roman"/>
          <w:sz w:val="28"/>
          <w:szCs w:val="28"/>
        </w:rPr>
        <w:t>6</w:t>
      </w:r>
      <w:r w:rsidR="00606A38">
        <w:rPr>
          <w:rFonts w:ascii="Times New Roman" w:hAnsi="Times New Roman"/>
          <w:sz w:val="28"/>
          <w:szCs w:val="28"/>
        </w:rPr>
        <w:t xml:space="preserve"> и 202</w:t>
      </w:r>
      <w:r w:rsidR="00AD29AC">
        <w:rPr>
          <w:rFonts w:ascii="Times New Roman" w:hAnsi="Times New Roman"/>
          <w:sz w:val="28"/>
          <w:szCs w:val="28"/>
        </w:rPr>
        <w:t>7</w:t>
      </w:r>
      <w:r w:rsidR="00606A38">
        <w:rPr>
          <w:rFonts w:ascii="Times New Roman" w:hAnsi="Times New Roman"/>
          <w:sz w:val="28"/>
          <w:szCs w:val="28"/>
        </w:rPr>
        <w:t xml:space="preserve"> годов.</w:t>
      </w:r>
    </w:p>
    <w:p w:rsidR="00AE0FB5" w:rsidRDefault="00407280" w:rsidP="00AE0FB5">
      <w:pPr>
        <w:spacing w:after="0" w:line="240" w:lineRule="atLeast"/>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00606A38" w:rsidRPr="00606A38">
        <w:rPr>
          <w:rFonts w:ascii="Times New Roman" w:hAnsi="Times New Roman" w:cs="Times New Roman"/>
          <w:color w:val="000000"/>
          <w:sz w:val="28"/>
          <w:szCs w:val="28"/>
        </w:rPr>
        <w:t>. Контроль за исполнением настоящего постановления</w:t>
      </w:r>
      <w:r w:rsidR="00AE0FB5">
        <w:rPr>
          <w:rFonts w:ascii="Times New Roman" w:hAnsi="Times New Roman" w:cs="Times New Roman"/>
          <w:sz w:val="28"/>
          <w:szCs w:val="28"/>
        </w:rPr>
        <w:t xml:space="preserve"> оставляю за собой.</w:t>
      </w:r>
    </w:p>
    <w:p w:rsidR="00606A38" w:rsidRPr="00AE0FB5" w:rsidRDefault="00407280" w:rsidP="00AE0FB5">
      <w:pPr>
        <w:spacing w:after="0" w:line="240" w:lineRule="atLeast"/>
        <w:ind w:firstLine="709"/>
        <w:jc w:val="both"/>
        <w:rPr>
          <w:rFonts w:ascii="Times New Roman" w:hAnsi="Times New Roman"/>
          <w:sz w:val="28"/>
          <w:szCs w:val="28"/>
        </w:rPr>
      </w:pPr>
      <w:r>
        <w:rPr>
          <w:rFonts w:ascii="Times New Roman" w:hAnsi="Times New Roman" w:cs="Times New Roman"/>
          <w:sz w:val="28"/>
          <w:szCs w:val="28"/>
        </w:rPr>
        <w:t>5</w:t>
      </w:r>
      <w:r w:rsidR="00606A38" w:rsidRPr="00606A38">
        <w:rPr>
          <w:rFonts w:ascii="Times New Roman" w:hAnsi="Times New Roman" w:cs="Times New Roman"/>
          <w:sz w:val="28"/>
          <w:szCs w:val="28"/>
        </w:rPr>
        <w:t>. Настоящее постановление вступает в силу после его обнародования в установленных Уставом сельского поселения «Яснэг» местах.</w:t>
      </w:r>
    </w:p>
    <w:p w:rsidR="00606A38" w:rsidRPr="00606A38" w:rsidRDefault="00606A38" w:rsidP="00606A38">
      <w:pPr>
        <w:spacing w:after="0" w:line="240" w:lineRule="auto"/>
        <w:jc w:val="both"/>
        <w:rPr>
          <w:rFonts w:ascii="Times New Roman" w:hAnsi="Times New Roman" w:cs="Times New Roman"/>
          <w:sz w:val="28"/>
          <w:szCs w:val="28"/>
        </w:rPr>
      </w:pPr>
    </w:p>
    <w:p w:rsidR="00606A38" w:rsidRDefault="00606A38" w:rsidP="00606A38">
      <w:pPr>
        <w:spacing w:after="0" w:line="240" w:lineRule="auto"/>
        <w:jc w:val="both"/>
        <w:rPr>
          <w:rFonts w:ascii="Times New Roman" w:hAnsi="Times New Roman" w:cs="Times New Roman"/>
          <w:sz w:val="28"/>
          <w:szCs w:val="28"/>
        </w:rPr>
      </w:pPr>
    </w:p>
    <w:p w:rsidR="00591DC8" w:rsidRPr="00606A38" w:rsidRDefault="00591DC8" w:rsidP="00606A38">
      <w:pPr>
        <w:spacing w:after="0" w:line="240" w:lineRule="auto"/>
        <w:jc w:val="both"/>
        <w:rPr>
          <w:rFonts w:ascii="Times New Roman" w:hAnsi="Times New Roman" w:cs="Times New Roman"/>
          <w:sz w:val="28"/>
          <w:szCs w:val="28"/>
        </w:rPr>
      </w:pPr>
    </w:p>
    <w:p w:rsidR="00606A38" w:rsidRPr="00606A38" w:rsidRDefault="00606A38" w:rsidP="00606A38">
      <w:pPr>
        <w:pStyle w:val="ConsPlusNormal"/>
        <w:rPr>
          <w:rFonts w:ascii="Times New Roman" w:hAnsi="Times New Roman" w:cs="Times New Roman"/>
          <w:color w:val="000000"/>
          <w:sz w:val="28"/>
          <w:szCs w:val="28"/>
        </w:rPr>
      </w:pPr>
      <w:r w:rsidRPr="00606A38">
        <w:rPr>
          <w:rFonts w:ascii="Times New Roman" w:hAnsi="Times New Roman" w:cs="Times New Roman"/>
          <w:color w:val="000000"/>
          <w:sz w:val="28"/>
          <w:szCs w:val="28"/>
        </w:rPr>
        <w:t>Глава сельского поселения «</w:t>
      </w:r>
      <w:proofErr w:type="gramStart"/>
      <w:r w:rsidRPr="00606A38">
        <w:rPr>
          <w:rFonts w:ascii="Times New Roman" w:hAnsi="Times New Roman" w:cs="Times New Roman"/>
          <w:color w:val="000000"/>
          <w:sz w:val="28"/>
          <w:szCs w:val="28"/>
        </w:rPr>
        <w:t xml:space="preserve">Яснэг»   </w:t>
      </w:r>
      <w:proofErr w:type="gramEnd"/>
      <w:r w:rsidRPr="00606A38">
        <w:rPr>
          <w:rFonts w:ascii="Times New Roman" w:hAnsi="Times New Roman" w:cs="Times New Roman"/>
          <w:color w:val="000000"/>
          <w:sz w:val="28"/>
          <w:szCs w:val="28"/>
        </w:rPr>
        <w:t xml:space="preserve">                                           А.И. Давыдов                                                         </w:t>
      </w:r>
    </w:p>
    <w:p w:rsidR="00606A38" w:rsidRPr="00606A38" w:rsidRDefault="00606A38" w:rsidP="00606A38">
      <w:pPr>
        <w:autoSpaceDE w:val="0"/>
        <w:autoSpaceDN w:val="0"/>
        <w:adjustRightInd w:val="0"/>
        <w:spacing w:after="0" w:line="240" w:lineRule="auto"/>
        <w:jc w:val="center"/>
        <w:rPr>
          <w:rFonts w:ascii="Times New Roman" w:hAnsi="Times New Roman" w:cs="Times New Roman"/>
          <w:sz w:val="28"/>
          <w:szCs w:val="28"/>
        </w:rPr>
      </w:pPr>
    </w:p>
    <w:p w:rsidR="00606A38" w:rsidRPr="00606A38" w:rsidRDefault="00606A38" w:rsidP="00606A38">
      <w:pPr>
        <w:spacing w:after="0" w:line="240" w:lineRule="auto"/>
        <w:jc w:val="center"/>
        <w:rPr>
          <w:rFonts w:ascii="Times New Roman" w:hAnsi="Times New Roman" w:cs="Times New Roman"/>
          <w:b/>
          <w:sz w:val="28"/>
          <w:szCs w:val="28"/>
        </w:rPr>
      </w:pPr>
    </w:p>
    <w:p w:rsidR="002E09B8" w:rsidRPr="00593B8A" w:rsidRDefault="002E09B8" w:rsidP="00B802C0">
      <w:pPr>
        <w:spacing w:after="0" w:line="240" w:lineRule="atLeast"/>
        <w:ind w:firstLine="709"/>
        <w:jc w:val="both"/>
        <w:rPr>
          <w:rFonts w:ascii="Times New Roman" w:hAnsi="Times New Roman" w:cs="Times New Roman"/>
          <w:sz w:val="28"/>
          <w:szCs w:val="28"/>
        </w:rPr>
      </w:pPr>
    </w:p>
    <w:p w:rsidR="002E09B8" w:rsidRPr="00593B8A" w:rsidRDefault="002E09B8"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Default="00FD39BA" w:rsidP="00B802C0">
      <w:pPr>
        <w:spacing w:after="0" w:line="240" w:lineRule="atLeast"/>
        <w:ind w:firstLine="709"/>
        <w:jc w:val="both"/>
        <w:rPr>
          <w:rFonts w:ascii="Times New Roman" w:hAnsi="Times New Roman" w:cs="Times New Roman"/>
          <w:sz w:val="28"/>
          <w:szCs w:val="28"/>
        </w:rPr>
      </w:pPr>
    </w:p>
    <w:p w:rsidR="00F97B02" w:rsidRDefault="00F97B02" w:rsidP="00B802C0">
      <w:pPr>
        <w:spacing w:after="0" w:line="240" w:lineRule="atLeast"/>
        <w:ind w:firstLine="709"/>
        <w:jc w:val="both"/>
        <w:rPr>
          <w:rFonts w:ascii="Times New Roman" w:hAnsi="Times New Roman" w:cs="Times New Roman"/>
          <w:sz w:val="28"/>
          <w:szCs w:val="28"/>
        </w:rPr>
      </w:pPr>
    </w:p>
    <w:p w:rsidR="00F97B02" w:rsidRDefault="00F97B02" w:rsidP="00B802C0">
      <w:pPr>
        <w:spacing w:after="0" w:line="240" w:lineRule="atLeast"/>
        <w:ind w:firstLine="709"/>
        <w:jc w:val="both"/>
        <w:rPr>
          <w:rFonts w:ascii="Times New Roman" w:hAnsi="Times New Roman" w:cs="Times New Roman"/>
          <w:sz w:val="28"/>
          <w:szCs w:val="28"/>
        </w:rPr>
      </w:pPr>
    </w:p>
    <w:p w:rsidR="00F97B02" w:rsidRDefault="00F97B02" w:rsidP="00B802C0">
      <w:pPr>
        <w:spacing w:after="0" w:line="240" w:lineRule="atLeast"/>
        <w:ind w:firstLine="709"/>
        <w:jc w:val="both"/>
        <w:rPr>
          <w:rFonts w:ascii="Times New Roman" w:hAnsi="Times New Roman" w:cs="Times New Roman"/>
          <w:sz w:val="28"/>
          <w:szCs w:val="28"/>
        </w:rPr>
      </w:pPr>
    </w:p>
    <w:p w:rsidR="00F97B02" w:rsidRDefault="00F97B02" w:rsidP="00B802C0">
      <w:pPr>
        <w:spacing w:after="0" w:line="240" w:lineRule="atLeast"/>
        <w:ind w:firstLine="709"/>
        <w:jc w:val="both"/>
        <w:rPr>
          <w:rFonts w:ascii="Times New Roman" w:hAnsi="Times New Roman" w:cs="Times New Roman"/>
          <w:sz w:val="28"/>
          <w:szCs w:val="28"/>
        </w:rPr>
      </w:pPr>
    </w:p>
    <w:p w:rsidR="00A41FCD" w:rsidRPr="00593B8A" w:rsidRDefault="00A41FCD"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tbl>
      <w:tblPr>
        <w:tblStyle w:val="aa"/>
        <w:tblW w:w="0" w:type="auto"/>
        <w:tblInd w:w="4786" w:type="dxa"/>
        <w:tblLook w:val="04A0" w:firstRow="1" w:lastRow="0" w:firstColumn="1" w:lastColumn="0" w:noHBand="0" w:noVBand="1"/>
      </w:tblPr>
      <w:tblGrid>
        <w:gridCol w:w="4784"/>
      </w:tblGrid>
      <w:tr w:rsidR="003758DB" w:rsidTr="00591DC8">
        <w:tc>
          <w:tcPr>
            <w:tcW w:w="4784" w:type="dxa"/>
            <w:tcBorders>
              <w:top w:val="nil"/>
              <w:left w:val="nil"/>
              <w:bottom w:val="nil"/>
              <w:right w:val="nil"/>
            </w:tcBorders>
          </w:tcPr>
          <w:p w:rsidR="003758DB" w:rsidRDefault="003758DB" w:rsidP="003758DB">
            <w:pPr>
              <w:spacing w:line="240" w:lineRule="atLeast"/>
              <w:jc w:val="center"/>
              <w:rPr>
                <w:rFonts w:ascii="Times New Roman" w:hAnsi="Times New Roman" w:cs="Times New Roman"/>
                <w:sz w:val="28"/>
                <w:szCs w:val="28"/>
              </w:rPr>
            </w:pPr>
            <w:r>
              <w:rPr>
                <w:rFonts w:ascii="Times New Roman" w:hAnsi="Times New Roman" w:cs="Times New Roman"/>
                <w:sz w:val="28"/>
                <w:szCs w:val="28"/>
              </w:rPr>
              <w:t>Утвержден</w:t>
            </w:r>
          </w:p>
          <w:p w:rsidR="009539FF" w:rsidRDefault="003758DB" w:rsidP="003758DB">
            <w:pPr>
              <w:spacing w:line="240" w:lineRule="atLeast"/>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сельского поселения «Яснэг» </w:t>
            </w:r>
          </w:p>
          <w:p w:rsidR="003758DB" w:rsidRDefault="003758DB" w:rsidP="00407280">
            <w:pPr>
              <w:spacing w:line="240" w:lineRule="atLeast"/>
              <w:jc w:val="center"/>
              <w:rPr>
                <w:rFonts w:ascii="Times New Roman" w:hAnsi="Times New Roman" w:cs="Times New Roman"/>
                <w:sz w:val="28"/>
                <w:szCs w:val="28"/>
              </w:rPr>
            </w:pPr>
            <w:proofErr w:type="gramStart"/>
            <w:r w:rsidRPr="00407280">
              <w:rPr>
                <w:rFonts w:ascii="Times New Roman" w:hAnsi="Times New Roman" w:cs="Times New Roman"/>
                <w:sz w:val="28"/>
                <w:szCs w:val="28"/>
                <w:highlight w:val="yellow"/>
              </w:rPr>
              <w:t>от</w:t>
            </w:r>
            <w:r w:rsidR="00407280" w:rsidRPr="00407280">
              <w:rPr>
                <w:rFonts w:ascii="Times New Roman" w:hAnsi="Times New Roman" w:cs="Times New Roman"/>
                <w:sz w:val="28"/>
                <w:szCs w:val="28"/>
                <w:highlight w:val="yellow"/>
              </w:rPr>
              <w:t xml:space="preserve">  </w:t>
            </w:r>
            <w:r w:rsidR="00591DC8" w:rsidRPr="00407280">
              <w:rPr>
                <w:rFonts w:ascii="Times New Roman" w:hAnsi="Times New Roman" w:cs="Times New Roman"/>
                <w:sz w:val="28"/>
                <w:szCs w:val="28"/>
                <w:highlight w:val="yellow"/>
              </w:rPr>
              <w:t>№</w:t>
            </w:r>
            <w:proofErr w:type="gramEnd"/>
            <w:r w:rsidR="00D33674">
              <w:rPr>
                <w:rFonts w:ascii="Times New Roman" w:hAnsi="Times New Roman" w:cs="Times New Roman"/>
                <w:sz w:val="28"/>
                <w:szCs w:val="28"/>
              </w:rPr>
              <w:t xml:space="preserve"> </w:t>
            </w:r>
            <w:r>
              <w:rPr>
                <w:rFonts w:ascii="Times New Roman" w:hAnsi="Times New Roman" w:cs="Times New Roman"/>
                <w:sz w:val="28"/>
                <w:szCs w:val="28"/>
              </w:rPr>
              <w:t>(приложение 1)</w:t>
            </w:r>
          </w:p>
        </w:tc>
      </w:tr>
    </w:tbl>
    <w:p w:rsidR="003758DB" w:rsidRPr="003758DB" w:rsidRDefault="003758DB" w:rsidP="003758DB">
      <w:pPr>
        <w:spacing w:line="240" w:lineRule="atLeast"/>
        <w:jc w:val="center"/>
        <w:rPr>
          <w:rFonts w:ascii="Times New Roman" w:hAnsi="Times New Roman" w:cs="Times New Roman"/>
          <w:b/>
          <w:sz w:val="28"/>
          <w:szCs w:val="28"/>
        </w:rPr>
      </w:pPr>
      <w:r w:rsidRPr="003758DB">
        <w:rPr>
          <w:rFonts w:ascii="Times New Roman" w:hAnsi="Times New Roman"/>
          <w:b/>
          <w:sz w:val="28"/>
          <w:szCs w:val="28"/>
        </w:rPr>
        <w:t xml:space="preserve">Перечень главных администраторов доходов бюджета сельского поселения «Яснэг»   </w:t>
      </w:r>
    </w:p>
    <w:tbl>
      <w:tblPr>
        <w:tblW w:w="9165" w:type="dxa"/>
        <w:tblInd w:w="108" w:type="dxa"/>
        <w:tblLook w:val="0000" w:firstRow="0" w:lastRow="0" w:firstColumn="0" w:lastColumn="0" w:noHBand="0" w:noVBand="0"/>
      </w:tblPr>
      <w:tblGrid>
        <w:gridCol w:w="1710"/>
        <w:gridCol w:w="2543"/>
        <w:gridCol w:w="4912"/>
      </w:tblGrid>
      <w:tr w:rsidR="001F49D8" w:rsidRPr="001F49D8" w:rsidTr="00D05F09">
        <w:trPr>
          <w:trHeight w:val="420"/>
        </w:trPr>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58DB" w:rsidRPr="001F49D8" w:rsidRDefault="003758DB" w:rsidP="003758DB">
            <w:pPr>
              <w:ind w:left="-1434" w:firstLine="1277"/>
              <w:jc w:val="center"/>
              <w:rPr>
                <w:rFonts w:ascii="Times New Roman" w:hAnsi="Times New Roman" w:cs="Times New Roman"/>
                <w:b/>
                <w:bCs/>
                <w:sz w:val="20"/>
                <w:szCs w:val="20"/>
              </w:rPr>
            </w:pPr>
            <w:r w:rsidRPr="001F49D8">
              <w:rPr>
                <w:rFonts w:ascii="Times New Roman" w:hAnsi="Times New Roman" w:cs="Times New Roman"/>
                <w:b/>
                <w:bCs/>
                <w:sz w:val="20"/>
                <w:szCs w:val="20"/>
              </w:rPr>
              <w:t>Код бюджетной классификации Российской Федерации</w:t>
            </w:r>
          </w:p>
        </w:tc>
        <w:tc>
          <w:tcPr>
            <w:tcW w:w="4912" w:type="dxa"/>
            <w:vMerge w:val="restart"/>
            <w:tcBorders>
              <w:top w:val="single" w:sz="4" w:space="0" w:color="auto"/>
              <w:left w:val="nil"/>
              <w:right w:val="single" w:sz="4" w:space="0" w:color="auto"/>
            </w:tcBorders>
            <w:shd w:val="clear" w:color="auto" w:fill="auto"/>
            <w:vAlign w:val="center"/>
          </w:tcPr>
          <w:p w:rsidR="003758DB" w:rsidRPr="001F49D8" w:rsidRDefault="003758DB" w:rsidP="00A42335">
            <w:pPr>
              <w:jc w:val="center"/>
              <w:rPr>
                <w:rFonts w:ascii="Times New Roman" w:hAnsi="Times New Roman" w:cs="Times New Roman"/>
                <w:b/>
                <w:bCs/>
                <w:sz w:val="20"/>
                <w:szCs w:val="20"/>
              </w:rPr>
            </w:pPr>
            <w:r w:rsidRPr="001F49D8">
              <w:rPr>
                <w:rFonts w:ascii="Times New Roman" w:hAnsi="Times New Roman" w:cs="Times New Roman"/>
                <w:b/>
                <w:bCs/>
                <w:sz w:val="20"/>
                <w:szCs w:val="20"/>
              </w:rPr>
              <w:t>Наименование   доходов бюджета сельского поселения «Яснэг»</w:t>
            </w:r>
          </w:p>
          <w:p w:rsidR="003758DB" w:rsidRPr="001F49D8" w:rsidRDefault="003758DB" w:rsidP="00A42335">
            <w:pPr>
              <w:rPr>
                <w:rFonts w:ascii="Times New Roman" w:hAnsi="Times New Roman" w:cs="Times New Roman"/>
                <w:b/>
                <w:bCs/>
                <w:sz w:val="20"/>
                <w:szCs w:val="20"/>
              </w:rPr>
            </w:pPr>
          </w:p>
        </w:tc>
      </w:tr>
      <w:tr w:rsidR="001F49D8" w:rsidRPr="001F49D8" w:rsidTr="00D05F09">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8DB" w:rsidRPr="001F49D8" w:rsidRDefault="003758DB" w:rsidP="0014328C">
            <w:pPr>
              <w:spacing w:after="0" w:line="240" w:lineRule="auto"/>
              <w:ind w:left="-108"/>
              <w:jc w:val="center"/>
              <w:rPr>
                <w:rFonts w:ascii="Times New Roman" w:hAnsi="Times New Roman" w:cs="Times New Roman"/>
                <w:b/>
                <w:bCs/>
                <w:sz w:val="20"/>
                <w:szCs w:val="20"/>
              </w:rPr>
            </w:pPr>
            <w:r w:rsidRPr="001F49D8">
              <w:rPr>
                <w:rFonts w:ascii="Times New Roman" w:hAnsi="Times New Roman" w:cs="Times New Roman"/>
                <w:b/>
                <w:bCs/>
                <w:sz w:val="20"/>
                <w:szCs w:val="20"/>
              </w:rPr>
              <w:t>Код главного администратора доходов</w:t>
            </w:r>
          </w:p>
        </w:tc>
        <w:tc>
          <w:tcPr>
            <w:tcW w:w="2543" w:type="dxa"/>
            <w:tcBorders>
              <w:top w:val="single" w:sz="4" w:space="0" w:color="auto"/>
              <w:left w:val="nil"/>
              <w:bottom w:val="single" w:sz="4" w:space="0" w:color="auto"/>
              <w:right w:val="single" w:sz="4" w:space="0" w:color="auto"/>
            </w:tcBorders>
            <w:shd w:val="clear" w:color="auto" w:fill="auto"/>
            <w:noWrap/>
            <w:vAlign w:val="center"/>
          </w:tcPr>
          <w:p w:rsidR="003758DB" w:rsidRPr="001F49D8" w:rsidRDefault="003758DB" w:rsidP="003758DB">
            <w:pPr>
              <w:ind w:left="-1434" w:firstLine="1277"/>
              <w:jc w:val="center"/>
              <w:rPr>
                <w:rFonts w:ascii="Times New Roman" w:hAnsi="Times New Roman" w:cs="Times New Roman"/>
                <w:b/>
                <w:bCs/>
                <w:sz w:val="20"/>
                <w:szCs w:val="20"/>
              </w:rPr>
            </w:pPr>
            <w:r w:rsidRPr="001F49D8">
              <w:rPr>
                <w:rFonts w:ascii="Times New Roman" w:hAnsi="Times New Roman" w:cs="Times New Roman"/>
                <w:b/>
                <w:bCs/>
                <w:sz w:val="20"/>
                <w:szCs w:val="20"/>
              </w:rPr>
              <w:t>Код дохода</w:t>
            </w:r>
          </w:p>
        </w:tc>
        <w:tc>
          <w:tcPr>
            <w:tcW w:w="4912" w:type="dxa"/>
            <w:vMerge/>
            <w:tcBorders>
              <w:left w:val="nil"/>
              <w:bottom w:val="single" w:sz="4" w:space="0" w:color="auto"/>
              <w:right w:val="single" w:sz="4" w:space="0" w:color="auto"/>
            </w:tcBorders>
            <w:shd w:val="clear" w:color="auto" w:fill="auto"/>
            <w:noWrap/>
            <w:vAlign w:val="center"/>
          </w:tcPr>
          <w:p w:rsidR="003758DB" w:rsidRPr="001F49D8" w:rsidRDefault="003758DB" w:rsidP="00A42335">
            <w:pPr>
              <w:rPr>
                <w:rFonts w:ascii="Times New Roman" w:hAnsi="Times New Roman" w:cs="Times New Roman"/>
                <w:b/>
                <w:bCs/>
                <w:sz w:val="20"/>
                <w:szCs w:val="20"/>
              </w:rPr>
            </w:pPr>
          </w:p>
        </w:tc>
      </w:tr>
      <w:tr w:rsidR="001F49D8" w:rsidRPr="001F49D8" w:rsidTr="00D05F09">
        <w:trPr>
          <w:trHeight w:val="70"/>
        </w:trPr>
        <w:tc>
          <w:tcPr>
            <w:tcW w:w="1710" w:type="dxa"/>
            <w:tcBorders>
              <w:top w:val="nil"/>
              <w:left w:val="single" w:sz="4" w:space="0" w:color="auto"/>
              <w:bottom w:val="single" w:sz="4" w:space="0" w:color="auto"/>
              <w:right w:val="single" w:sz="4" w:space="0" w:color="auto"/>
            </w:tcBorders>
            <w:shd w:val="clear" w:color="auto" w:fill="auto"/>
          </w:tcPr>
          <w:p w:rsidR="00937CA2" w:rsidRPr="001F49D8" w:rsidRDefault="00937CA2" w:rsidP="002525BC">
            <w:pPr>
              <w:ind w:left="-1434" w:firstLine="1277"/>
              <w:jc w:val="center"/>
              <w:rPr>
                <w:rFonts w:ascii="Times New Roman" w:hAnsi="Times New Roman" w:cs="Times New Roman"/>
                <w:b/>
                <w:bCs/>
                <w:sz w:val="20"/>
                <w:szCs w:val="20"/>
              </w:rPr>
            </w:pPr>
            <w:r w:rsidRPr="001F49D8">
              <w:rPr>
                <w:rFonts w:ascii="Times New Roman" w:hAnsi="Times New Roman" w:cs="Times New Roman"/>
                <w:b/>
                <w:bCs/>
                <w:sz w:val="20"/>
                <w:szCs w:val="20"/>
              </w:rPr>
              <w:t>182</w:t>
            </w:r>
          </w:p>
        </w:tc>
        <w:tc>
          <w:tcPr>
            <w:tcW w:w="7455" w:type="dxa"/>
            <w:gridSpan w:val="2"/>
            <w:tcBorders>
              <w:top w:val="nil"/>
              <w:left w:val="single" w:sz="4" w:space="0" w:color="auto"/>
              <w:bottom w:val="single" w:sz="4" w:space="0" w:color="auto"/>
              <w:right w:val="single" w:sz="4" w:space="0" w:color="auto"/>
            </w:tcBorders>
            <w:shd w:val="clear" w:color="auto" w:fill="auto"/>
          </w:tcPr>
          <w:p w:rsidR="00937CA2" w:rsidRPr="001F49D8" w:rsidRDefault="00937CA2" w:rsidP="00937CA2">
            <w:pPr>
              <w:jc w:val="center"/>
              <w:rPr>
                <w:rFonts w:ascii="Times New Roman" w:hAnsi="Times New Roman" w:cs="Times New Roman"/>
                <w:b/>
                <w:bCs/>
                <w:sz w:val="20"/>
                <w:szCs w:val="20"/>
              </w:rPr>
            </w:pPr>
            <w:r w:rsidRPr="001F49D8">
              <w:rPr>
                <w:rFonts w:ascii="Times New Roman" w:hAnsi="Times New Roman" w:cs="Times New Roman"/>
                <w:b/>
                <w:bCs/>
                <w:sz w:val="20"/>
                <w:szCs w:val="20"/>
              </w:rPr>
              <w:t>Федеральная налоговая служба</w:t>
            </w:r>
          </w:p>
        </w:tc>
      </w:tr>
      <w:tr w:rsidR="001F49D8" w:rsidRPr="001F49D8" w:rsidTr="00D05F09">
        <w:trPr>
          <w:trHeight w:val="70"/>
        </w:trPr>
        <w:tc>
          <w:tcPr>
            <w:tcW w:w="1710" w:type="dxa"/>
            <w:tcBorders>
              <w:top w:val="nil"/>
              <w:left w:val="single" w:sz="4" w:space="0" w:color="auto"/>
              <w:bottom w:val="single" w:sz="4" w:space="0" w:color="auto"/>
              <w:right w:val="single" w:sz="4" w:space="0" w:color="auto"/>
            </w:tcBorders>
            <w:shd w:val="clear" w:color="auto" w:fill="auto"/>
          </w:tcPr>
          <w:p w:rsidR="003F166F" w:rsidRPr="001F49D8" w:rsidRDefault="002525BC" w:rsidP="002525BC">
            <w:pPr>
              <w:ind w:left="-1434" w:firstLine="1277"/>
              <w:jc w:val="center"/>
              <w:rPr>
                <w:rFonts w:ascii="Times New Roman" w:hAnsi="Times New Roman" w:cs="Times New Roman"/>
                <w:bCs/>
                <w:sz w:val="20"/>
                <w:szCs w:val="20"/>
              </w:rPr>
            </w:pPr>
            <w:r w:rsidRPr="001F49D8">
              <w:rPr>
                <w:rFonts w:ascii="Times New Roman" w:hAnsi="Times New Roman" w:cs="Times New Roman"/>
                <w:bCs/>
                <w:sz w:val="20"/>
                <w:szCs w:val="20"/>
              </w:rPr>
              <w:t>182</w:t>
            </w:r>
          </w:p>
        </w:tc>
        <w:tc>
          <w:tcPr>
            <w:tcW w:w="2543" w:type="dxa"/>
            <w:tcBorders>
              <w:top w:val="nil"/>
              <w:left w:val="single" w:sz="4" w:space="0" w:color="auto"/>
              <w:bottom w:val="single" w:sz="4" w:space="0" w:color="auto"/>
              <w:right w:val="single" w:sz="4" w:space="0" w:color="auto"/>
            </w:tcBorders>
            <w:shd w:val="clear" w:color="auto" w:fill="auto"/>
          </w:tcPr>
          <w:p w:rsidR="003F166F" w:rsidRPr="001F49D8" w:rsidRDefault="00067108" w:rsidP="002525BC">
            <w:pPr>
              <w:jc w:val="center"/>
              <w:rPr>
                <w:rFonts w:ascii="Times New Roman" w:hAnsi="Times New Roman" w:cs="Times New Roman"/>
                <w:sz w:val="20"/>
                <w:szCs w:val="20"/>
              </w:rPr>
            </w:pPr>
            <w:r w:rsidRPr="001F49D8">
              <w:rPr>
                <w:rFonts w:ascii="Times New Roman" w:hAnsi="Times New Roman" w:cs="Times New Roman"/>
                <w:sz w:val="20"/>
                <w:szCs w:val="20"/>
              </w:rPr>
              <w:t>1 01 02</w:t>
            </w:r>
            <w:r w:rsidR="003F166F" w:rsidRPr="001F49D8">
              <w:rPr>
                <w:rFonts w:ascii="Times New Roman" w:hAnsi="Times New Roman" w:cs="Times New Roman"/>
                <w:sz w:val="20"/>
                <w:szCs w:val="20"/>
              </w:rPr>
              <w:t>010 01 0000 110</w:t>
            </w:r>
          </w:p>
        </w:tc>
        <w:tc>
          <w:tcPr>
            <w:tcW w:w="4912" w:type="dxa"/>
            <w:tcBorders>
              <w:top w:val="nil"/>
              <w:left w:val="single" w:sz="4" w:space="0" w:color="auto"/>
              <w:bottom w:val="single" w:sz="4" w:space="0" w:color="auto"/>
              <w:right w:val="single" w:sz="4" w:space="0" w:color="auto"/>
            </w:tcBorders>
            <w:shd w:val="clear" w:color="auto" w:fill="auto"/>
          </w:tcPr>
          <w:p w:rsidR="00067108" w:rsidRPr="001F49D8" w:rsidRDefault="00067108" w:rsidP="00407280">
            <w:pPr>
              <w:autoSpaceDE w:val="0"/>
              <w:autoSpaceDN w:val="0"/>
              <w:adjustRightInd w:val="0"/>
              <w:spacing w:after="0" w:line="240" w:lineRule="auto"/>
              <w:jc w:val="both"/>
              <w:rPr>
                <w:rFonts w:ascii="Times New Roman" w:hAnsi="Times New Roman" w:cs="Times New Roman"/>
                <w:sz w:val="20"/>
                <w:szCs w:val="20"/>
              </w:rPr>
            </w:pPr>
            <w:r w:rsidRPr="001F49D8">
              <w:rPr>
                <w:rFonts w:ascii="Times New Roman" w:hAnsi="Times New Roman" w:cs="Times New Roman"/>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 w:history="1">
              <w:r w:rsidRPr="001F49D8">
                <w:rPr>
                  <w:rFonts w:ascii="Times New Roman" w:hAnsi="Times New Roman" w:cs="Times New Roman"/>
                  <w:sz w:val="20"/>
                  <w:szCs w:val="20"/>
                </w:rPr>
                <w:t>статьями 227</w:t>
              </w:r>
            </w:hyperlink>
            <w:r w:rsidRPr="001F49D8">
              <w:rPr>
                <w:rFonts w:ascii="Times New Roman" w:hAnsi="Times New Roman" w:cs="Times New Roman"/>
                <w:sz w:val="20"/>
                <w:szCs w:val="20"/>
              </w:rPr>
              <w:t xml:space="preserve">, </w:t>
            </w:r>
            <w:hyperlink r:id="rId9" w:history="1">
              <w:r w:rsidRPr="001F49D8">
                <w:rPr>
                  <w:rFonts w:ascii="Times New Roman" w:hAnsi="Times New Roman" w:cs="Times New Roman"/>
                  <w:sz w:val="20"/>
                  <w:szCs w:val="20"/>
                </w:rPr>
                <w:t>227.1</w:t>
              </w:r>
            </w:hyperlink>
            <w:r w:rsidRPr="001F49D8">
              <w:rPr>
                <w:rFonts w:ascii="Times New Roman" w:hAnsi="Times New Roman" w:cs="Times New Roman"/>
                <w:sz w:val="20"/>
                <w:szCs w:val="20"/>
              </w:rPr>
              <w:t xml:space="preserve"> и </w:t>
            </w:r>
            <w:hyperlink r:id="rId10" w:history="1">
              <w:r w:rsidRPr="001F49D8">
                <w:rPr>
                  <w:rFonts w:ascii="Times New Roman" w:hAnsi="Times New Roman" w:cs="Times New Roman"/>
                  <w:sz w:val="20"/>
                  <w:szCs w:val="20"/>
                </w:rPr>
                <w:t>228</w:t>
              </w:r>
            </w:hyperlink>
            <w:r w:rsidRPr="001F49D8">
              <w:rPr>
                <w:rFonts w:ascii="Times New Roman" w:hAnsi="Times New Roman" w:cs="Times New Roman"/>
                <w:sz w:val="20"/>
                <w:szCs w:val="20"/>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r>
      <w:tr w:rsidR="001F49D8" w:rsidRPr="001F49D8" w:rsidTr="00D05F09">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bCs/>
                <w:sz w:val="20"/>
                <w:szCs w:val="20"/>
              </w:rPr>
              <w:t>182</w:t>
            </w:r>
          </w:p>
        </w:tc>
        <w:tc>
          <w:tcPr>
            <w:tcW w:w="2543" w:type="dxa"/>
            <w:tcBorders>
              <w:top w:val="nil"/>
              <w:left w:val="single" w:sz="4" w:space="0" w:color="auto"/>
              <w:bottom w:val="single" w:sz="4" w:space="0" w:color="auto"/>
              <w:right w:val="single" w:sz="4" w:space="0" w:color="auto"/>
            </w:tcBorders>
            <w:shd w:val="clear" w:color="auto" w:fill="auto"/>
          </w:tcPr>
          <w:p w:rsidR="002525BC" w:rsidRPr="001F49D8" w:rsidRDefault="002525BC" w:rsidP="002525BC">
            <w:pPr>
              <w:jc w:val="center"/>
              <w:rPr>
                <w:rFonts w:ascii="Times New Roman" w:hAnsi="Times New Roman" w:cs="Times New Roman"/>
                <w:sz w:val="20"/>
                <w:szCs w:val="20"/>
              </w:rPr>
            </w:pPr>
            <w:r w:rsidRPr="001F49D8">
              <w:rPr>
                <w:rFonts w:ascii="Times New Roman" w:hAnsi="Times New Roman" w:cs="Times New Roman"/>
                <w:sz w:val="20"/>
                <w:szCs w:val="20"/>
              </w:rPr>
              <w:t>1 01 02020 01 0000 110</w:t>
            </w:r>
          </w:p>
        </w:tc>
        <w:tc>
          <w:tcPr>
            <w:tcW w:w="4912" w:type="dxa"/>
            <w:tcBorders>
              <w:top w:val="nil"/>
              <w:left w:val="single" w:sz="4" w:space="0" w:color="auto"/>
              <w:bottom w:val="single" w:sz="4" w:space="0" w:color="auto"/>
              <w:right w:val="single" w:sz="4" w:space="0" w:color="auto"/>
            </w:tcBorders>
            <w:shd w:val="clear" w:color="auto" w:fill="auto"/>
          </w:tcPr>
          <w:p w:rsidR="002525BC" w:rsidRPr="001F49D8" w:rsidRDefault="002525BC" w:rsidP="002635D7">
            <w:pPr>
              <w:spacing w:after="0"/>
              <w:jc w:val="both"/>
              <w:rPr>
                <w:rFonts w:ascii="Times New Roman" w:hAnsi="Times New Roman" w:cs="Times New Roman"/>
                <w:sz w:val="20"/>
                <w:szCs w:val="20"/>
              </w:rPr>
            </w:pPr>
            <w:r w:rsidRPr="001F49D8">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1F49D8" w:rsidRPr="001F49D8" w:rsidTr="00D05F09">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bCs/>
                <w:sz w:val="20"/>
                <w:szCs w:val="20"/>
              </w:rPr>
              <w:t>182</w:t>
            </w:r>
          </w:p>
        </w:tc>
        <w:tc>
          <w:tcPr>
            <w:tcW w:w="2543" w:type="dxa"/>
            <w:tcBorders>
              <w:top w:val="nil"/>
              <w:left w:val="single" w:sz="4" w:space="0" w:color="auto"/>
              <w:bottom w:val="single" w:sz="4" w:space="0" w:color="auto"/>
              <w:right w:val="single" w:sz="4" w:space="0" w:color="auto"/>
            </w:tcBorders>
            <w:shd w:val="clear" w:color="auto" w:fill="auto"/>
          </w:tcPr>
          <w:p w:rsidR="002525BC" w:rsidRPr="001F49D8" w:rsidRDefault="00067108" w:rsidP="002525BC">
            <w:pPr>
              <w:jc w:val="center"/>
              <w:rPr>
                <w:rFonts w:ascii="Times New Roman" w:hAnsi="Times New Roman" w:cs="Times New Roman"/>
                <w:sz w:val="20"/>
                <w:szCs w:val="20"/>
              </w:rPr>
            </w:pPr>
            <w:r w:rsidRPr="001F49D8">
              <w:rPr>
                <w:rFonts w:ascii="Times New Roman" w:hAnsi="Times New Roman" w:cs="Times New Roman"/>
                <w:sz w:val="20"/>
                <w:szCs w:val="20"/>
              </w:rPr>
              <w:t>1 01 02</w:t>
            </w:r>
            <w:r w:rsidR="002525BC" w:rsidRPr="001F49D8">
              <w:rPr>
                <w:rFonts w:ascii="Times New Roman" w:hAnsi="Times New Roman" w:cs="Times New Roman"/>
                <w:sz w:val="20"/>
                <w:szCs w:val="20"/>
              </w:rPr>
              <w:t>030 01 0000 110</w:t>
            </w:r>
          </w:p>
        </w:tc>
        <w:tc>
          <w:tcPr>
            <w:tcW w:w="4912" w:type="dxa"/>
            <w:tcBorders>
              <w:top w:val="nil"/>
              <w:left w:val="single" w:sz="4" w:space="0" w:color="auto"/>
              <w:bottom w:val="single" w:sz="4" w:space="0" w:color="auto"/>
              <w:right w:val="single" w:sz="4" w:space="0" w:color="auto"/>
            </w:tcBorders>
            <w:shd w:val="clear" w:color="auto" w:fill="auto"/>
          </w:tcPr>
          <w:p w:rsidR="00067108" w:rsidRPr="001F49D8" w:rsidRDefault="00067108" w:rsidP="00407280">
            <w:pPr>
              <w:autoSpaceDE w:val="0"/>
              <w:autoSpaceDN w:val="0"/>
              <w:adjustRightInd w:val="0"/>
              <w:spacing w:after="0" w:line="240" w:lineRule="auto"/>
              <w:jc w:val="both"/>
              <w:rPr>
                <w:rFonts w:ascii="Times New Roman" w:hAnsi="Times New Roman" w:cs="Times New Roman"/>
                <w:sz w:val="20"/>
                <w:szCs w:val="20"/>
              </w:rPr>
            </w:pPr>
            <w:r w:rsidRPr="001F49D8">
              <w:rPr>
                <w:rFonts w:ascii="Times New Roman" w:hAnsi="Times New Roman" w:cs="Times New Roman"/>
                <w:sz w:val="20"/>
                <w:szCs w:val="20"/>
              </w:rPr>
              <w:t xml:space="preserve">Налог на доходы физических лиц с доходов, полученных физическими лицами в соответствии со </w:t>
            </w:r>
            <w:hyperlink r:id="rId11" w:history="1">
              <w:r w:rsidRPr="001F49D8">
                <w:rPr>
                  <w:rFonts w:ascii="Times New Roman" w:hAnsi="Times New Roman" w:cs="Times New Roman"/>
                  <w:sz w:val="20"/>
                  <w:szCs w:val="20"/>
                </w:rPr>
                <w:t>статьей 228</w:t>
              </w:r>
            </w:hyperlink>
            <w:r w:rsidRPr="001F49D8">
              <w:rPr>
                <w:rFonts w:ascii="Times New Roman" w:hAnsi="Times New Roman" w:cs="Times New Roman"/>
                <w:sz w:val="20"/>
                <w:szCs w:val="20"/>
              </w:rPr>
              <w:t xml:space="preserve">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r>
      <w:tr w:rsidR="001F49D8" w:rsidRPr="001F49D8" w:rsidTr="00D05F09">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bCs/>
                <w:sz w:val="20"/>
                <w:szCs w:val="20"/>
              </w:rPr>
              <w:t>182</w:t>
            </w:r>
          </w:p>
        </w:tc>
        <w:tc>
          <w:tcPr>
            <w:tcW w:w="2543" w:type="dxa"/>
            <w:tcBorders>
              <w:top w:val="nil"/>
              <w:left w:val="single" w:sz="4" w:space="0" w:color="auto"/>
              <w:bottom w:val="single" w:sz="4" w:space="0" w:color="auto"/>
              <w:right w:val="single" w:sz="4" w:space="0" w:color="auto"/>
            </w:tcBorders>
            <w:shd w:val="clear" w:color="auto" w:fill="auto"/>
          </w:tcPr>
          <w:p w:rsidR="002525BC" w:rsidRPr="001F49D8" w:rsidRDefault="00067108" w:rsidP="002525BC">
            <w:pPr>
              <w:jc w:val="center"/>
              <w:rPr>
                <w:rFonts w:ascii="Times New Roman" w:hAnsi="Times New Roman" w:cs="Times New Roman"/>
                <w:sz w:val="20"/>
                <w:szCs w:val="20"/>
              </w:rPr>
            </w:pPr>
            <w:r w:rsidRPr="001F49D8">
              <w:rPr>
                <w:rFonts w:ascii="Times New Roman" w:hAnsi="Times New Roman" w:cs="Times New Roman"/>
                <w:sz w:val="20"/>
                <w:szCs w:val="20"/>
              </w:rPr>
              <w:t>1 01 02</w:t>
            </w:r>
            <w:r w:rsidR="002525BC" w:rsidRPr="001F49D8">
              <w:rPr>
                <w:rFonts w:ascii="Times New Roman" w:hAnsi="Times New Roman" w:cs="Times New Roman"/>
                <w:sz w:val="20"/>
                <w:szCs w:val="20"/>
              </w:rPr>
              <w:t>040 01 0000 110</w:t>
            </w:r>
          </w:p>
        </w:tc>
        <w:tc>
          <w:tcPr>
            <w:tcW w:w="4912" w:type="dxa"/>
            <w:tcBorders>
              <w:top w:val="nil"/>
              <w:left w:val="single" w:sz="4" w:space="0" w:color="auto"/>
              <w:bottom w:val="single" w:sz="4" w:space="0" w:color="auto"/>
              <w:right w:val="single" w:sz="4" w:space="0" w:color="auto"/>
            </w:tcBorders>
            <w:shd w:val="clear" w:color="auto" w:fill="auto"/>
          </w:tcPr>
          <w:p w:rsidR="00067108" w:rsidRPr="001F49D8" w:rsidRDefault="00067108" w:rsidP="00407280">
            <w:pPr>
              <w:autoSpaceDE w:val="0"/>
              <w:autoSpaceDN w:val="0"/>
              <w:adjustRightInd w:val="0"/>
              <w:spacing w:after="0" w:line="240" w:lineRule="auto"/>
              <w:jc w:val="both"/>
              <w:rPr>
                <w:rFonts w:ascii="Times New Roman" w:hAnsi="Times New Roman" w:cs="Times New Roman"/>
                <w:sz w:val="20"/>
                <w:szCs w:val="20"/>
              </w:rPr>
            </w:pPr>
            <w:r w:rsidRPr="001F49D8">
              <w:rPr>
                <w:rFonts w:ascii="Times New Roman" w:hAnsi="Times New Roman" w:cs="Times New Roman"/>
                <w:sz w:val="20"/>
                <w:szCs w:val="20"/>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2" w:history="1">
              <w:r w:rsidRPr="001F49D8">
                <w:rPr>
                  <w:rFonts w:ascii="Times New Roman" w:hAnsi="Times New Roman" w:cs="Times New Roman"/>
                  <w:sz w:val="20"/>
                  <w:szCs w:val="20"/>
                </w:rPr>
                <w:t>статьей 227.1</w:t>
              </w:r>
            </w:hyperlink>
            <w:r w:rsidRPr="001F49D8">
              <w:rPr>
                <w:rFonts w:ascii="Times New Roman" w:hAnsi="Times New Roman" w:cs="Times New Roman"/>
                <w:sz w:val="20"/>
                <w:szCs w:val="20"/>
              </w:rPr>
              <w:t xml:space="preserve"> Налогового кодекса Российской Федерации</w:t>
            </w:r>
          </w:p>
        </w:tc>
      </w:tr>
      <w:tr w:rsidR="001F49D8" w:rsidRPr="001F49D8" w:rsidTr="00D05F09">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bCs/>
                <w:sz w:val="20"/>
                <w:szCs w:val="20"/>
              </w:rPr>
              <w:t>182</w:t>
            </w:r>
          </w:p>
        </w:tc>
        <w:tc>
          <w:tcPr>
            <w:tcW w:w="2543" w:type="dxa"/>
            <w:tcBorders>
              <w:top w:val="nil"/>
              <w:left w:val="single" w:sz="4" w:space="0" w:color="auto"/>
              <w:bottom w:val="single" w:sz="4" w:space="0" w:color="auto"/>
              <w:right w:val="single" w:sz="4" w:space="0" w:color="auto"/>
            </w:tcBorders>
            <w:shd w:val="clear" w:color="auto" w:fill="auto"/>
          </w:tcPr>
          <w:p w:rsidR="002525BC" w:rsidRPr="001F49D8" w:rsidRDefault="00067108" w:rsidP="002525BC">
            <w:pPr>
              <w:jc w:val="center"/>
              <w:rPr>
                <w:rFonts w:ascii="Times New Roman" w:hAnsi="Times New Roman" w:cs="Times New Roman"/>
                <w:sz w:val="20"/>
                <w:szCs w:val="20"/>
              </w:rPr>
            </w:pPr>
            <w:r w:rsidRPr="001F49D8">
              <w:rPr>
                <w:rFonts w:ascii="Times New Roman" w:hAnsi="Times New Roman" w:cs="Times New Roman"/>
                <w:sz w:val="20"/>
                <w:szCs w:val="20"/>
              </w:rPr>
              <w:t>1 01 02</w:t>
            </w:r>
            <w:r w:rsidR="002525BC" w:rsidRPr="001F49D8">
              <w:rPr>
                <w:rFonts w:ascii="Times New Roman" w:hAnsi="Times New Roman" w:cs="Times New Roman"/>
                <w:sz w:val="20"/>
                <w:szCs w:val="20"/>
              </w:rPr>
              <w:t>080 01 0000 110</w:t>
            </w:r>
          </w:p>
        </w:tc>
        <w:tc>
          <w:tcPr>
            <w:tcW w:w="4912" w:type="dxa"/>
            <w:tcBorders>
              <w:top w:val="nil"/>
              <w:left w:val="single" w:sz="4" w:space="0" w:color="auto"/>
              <w:bottom w:val="single" w:sz="4" w:space="0" w:color="auto"/>
              <w:right w:val="single" w:sz="4" w:space="0" w:color="auto"/>
            </w:tcBorders>
            <w:shd w:val="clear" w:color="auto" w:fill="auto"/>
          </w:tcPr>
          <w:p w:rsidR="002525BC" w:rsidRPr="001F49D8" w:rsidRDefault="002525BC" w:rsidP="002635D7">
            <w:pPr>
              <w:spacing w:after="0"/>
              <w:jc w:val="both"/>
              <w:rPr>
                <w:rFonts w:ascii="Times New Roman" w:hAnsi="Times New Roman" w:cs="Times New Roman"/>
                <w:sz w:val="20"/>
                <w:szCs w:val="20"/>
              </w:rPr>
            </w:pPr>
            <w:r w:rsidRPr="001F49D8">
              <w:rPr>
                <w:rFonts w:ascii="Times New Roman" w:hAnsi="Times New Roman" w:cs="Times New Roman"/>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p w:rsidR="00067108" w:rsidRPr="001F49D8" w:rsidRDefault="00067108" w:rsidP="002635D7">
            <w:pPr>
              <w:spacing w:after="0"/>
              <w:jc w:val="both"/>
              <w:rPr>
                <w:rFonts w:ascii="Times New Roman" w:hAnsi="Times New Roman" w:cs="Times New Roman"/>
                <w:sz w:val="20"/>
                <w:szCs w:val="20"/>
              </w:rPr>
            </w:pPr>
          </w:p>
          <w:p w:rsidR="00067108" w:rsidRPr="001F49D8" w:rsidRDefault="00067108" w:rsidP="00067108">
            <w:pPr>
              <w:autoSpaceDE w:val="0"/>
              <w:autoSpaceDN w:val="0"/>
              <w:adjustRightInd w:val="0"/>
              <w:spacing w:after="0" w:line="240" w:lineRule="auto"/>
              <w:jc w:val="both"/>
              <w:rPr>
                <w:rFonts w:ascii="Times New Roman" w:hAnsi="Times New Roman" w:cs="Times New Roman"/>
                <w:sz w:val="20"/>
                <w:szCs w:val="20"/>
              </w:rPr>
            </w:pPr>
            <w:r w:rsidRPr="001F49D8">
              <w:rPr>
                <w:rFonts w:ascii="Times New Roman" w:hAnsi="Times New Roman" w:cs="Times New Roman"/>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p w:rsidR="00067108" w:rsidRPr="001F49D8" w:rsidRDefault="00067108" w:rsidP="002635D7">
            <w:pPr>
              <w:spacing w:after="0"/>
              <w:jc w:val="both"/>
              <w:rPr>
                <w:rFonts w:ascii="Times New Roman" w:hAnsi="Times New Roman" w:cs="Times New Roman"/>
                <w:sz w:val="20"/>
                <w:szCs w:val="20"/>
              </w:rPr>
            </w:pPr>
          </w:p>
        </w:tc>
      </w:tr>
      <w:tr w:rsidR="001F49D8" w:rsidRPr="001F49D8" w:rsidTr="00D05F09">
        <w:trPr>
          <w:trHeight w:val="226"/>
        </w:trPr>
        <w:tc>
          <w:tcPr>
            <w:tcW w:w="1710" w:type="dxa"/>
            <w:tcBorders>
              <w:top w:val="nil"/>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bCs/>
                <w:sz w:val="20"/>
                <w:szCs w:val="20"/>
              </w:rPr>
              <w:lastRenderedPageBreak/>
              <w:t>182</w:t>
            </w:r>
          </w:p>
        </w:tc>
        <w:tc>
          <w:tcPr>
            <w:tcW w:w="2543" w:type="dxa"/>
            <w:tcBorders>
              <w:top w:val="nil"/>
              <w:left w:val="single" w:sz="4" w:space="0" w:color="auto"/>
              <w:bottom w:val="single" w:sz="4" w:space="0" w:color="auto"/>
              <w:right w:val="single" w:sz="4" w:space="0" w:color="auto"/>
            </w:tcBorders>
            <w:shd w:val="clear" w:color="auto" w:fill="auto"/>
          </w:tcPr>
          <w:p w:rsidR="002525BC" w:rsidRPr="001F49D8" w:rsidRDefault="00067108" w:rsidP="002525BC">
            <w:pPr>
              <w:jc w:val="center"/>
              <w:rPr>
                <w:rFonts w:ascii="Times New Roman" w:hAnsi="Times New Roman" w:cs="Times New Roman"/>
                <w:sz w:val="20"/>
                <w:szCs w:val="20"/>
              </w:rPr>
            </w:pPr>
            <w:r w:rsidRPr="001F49D8">
              <w:rPr>
                <w:rFonts w:ascii="Times New Roman" w:hAnsi="Times New Roman" w:cs="Times New Roman"/>
                <w:sz w:val="20"/>
                <w:szCs w:val="20"/>
              </w:rPr>
              <w:t>1 05 03</w:t>
            </w:r>
            <w:r w:rsidR="002525BC" w:rsidRPr="001F49D8">
              <w:rPr>
                <w:rFonts w:ascii="Times New Roman" w:hAnsi="Times New Roman" w:cs="Times New Roman"/>
                <w:sz w:val="20"/>
                <w:szCs w:val="20"/>
              </w:rPr>
              <w:t>010 01 0000 110</w:t>
            </w:r>
          </w:p>
        </w:tc>
        <w:tc>
          <w:tcPr>
            <w:tcW w:w="4912" w:type="dxa"/>
            <w:tcBorders>
              <w:top w:val="nil"/>
              <w:left w:val="single" w:sz="4" w:space="0" w:color="auto"/>
              <w:bottom w:val="single" w:sz="4" w:space="0" w:color="auto"/>
              <w:right w:val="single" w:sz="4" w:space="0" w:color="auto"/>
            </w:tcBorders>
            <w:shd w:val="clear" w:color="auto" w:fill="auto"/>
          </w:tcPr>
          <w:p w:rsidR="002525BC" w:rsidRPr="001F49D8" w:rsidRDefault="002525BC" w:rsidP="002635D7">
            <w:pPr>
              <w:spacing w:after="0"/>
              <w:jc w:val="both"/>
              <w:rPr>
                <w:rFonts w:ascii="Times New Roman" w:hAnsi="Times New Roman" w:cs="Times New Roman"/>
                <w:sz w:val="20"/>
                <w:szCs w:val="20"/>
              </w:rPr>
            </w:pPr>
            <w:r w:rsidRPr="001F49D8">
              <w:rPr>
                <w:rFonts w:ascii="Times New Roman" w:hAnsi="Times New Roman" w:cs="Times New Roman"/>
                <w:sz w:val="20"/>
                <w:szCs w:val="20"/>
              </w:rPr>
              <w:t>Единый сельскохозяйственный налог</w:t>
            </w:r>
          </w:p>
        </w:tc>
      </w:tr>
      <w:tr w:rsidR="001F49D8" w:rsidRPr="001F49D8" w:rsidTr="00D05F09">
        <w:trPr>
          <w:trHeight w:val="7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bCs/>
                <w:sz w:val="20"/>
                <w:szCs w:val="20"/>
              </w:rPr>
              <w:t>182</w:t>
            </w:r>
          </w:p>
        </w:tc>
        <w:tc>
          <w:tcPr>
            <w:tcW w:w="2543" w:type="dxa"/>
            <w:tcBorders>
              <w:top w:val="single" w:sz="4" w:space="0" w:color="auto"/>
              <w:left w:val="single" w:sz="4" w:space="0" w:color="auto"/>
              <w:bottom w:val="single" w:sz="4" w:space="0" w:color="auto"/>
              <w:right w:val="single" w:sz="4" w:space="0" w:color="auto"/>
            </w:tcBorders>
            <w:shd w:val="clear" w:color="auto" w:fill="auto"/>
          </w:tcPr>
          <w:p w:rsidR="002525BC" w:rsidRPr="001F49D8" w:rsidRDefault="00067108" w:rsidP="002525BC">
            <w:pPr>
              <w:jc w:val="center"/>
              <w:rPr>
                <w:rFonts w:ascii="Times New Roman" w:hAnsi="Times New Roman" w:cs="Times New Roman"/>
                <w:sz w:val="20"/>
                <w:szCs w:val="20"/>
              </w:rPr>
            </w:pPr>
            <w:r w:rsidRPr="001F49D8">
              <w:rPr>
                <w:rFonts w:ascii="Times New Roman" w:hAnsi="Times New Roman" w:cs="Times New Roman"/>
                <w:sz w:val="20"/>
                <w:szCs w:val="20"/>
              </w:rPr>
              <w:t>1 05 03</w:t>
            </w:r>
            <w:r w:rsidR="002525BC" w:rsidRPr="001F49D8">
              <w:rPr>
                <w:rFonts w:ascii="Times New Roman" w:hAnsi="Times New Roman" w:cs="Times New Roman"/>
                <w:sz w:val="20"/>
                <w:szCs w:val="20"/>
              </w:rPr>
              <w:t>020 01 0000 110</w:t>
            </w:r>
          </w:p>
        </w:tc>
        <w:tc>
          <w:tcPr>
            <w:tcW w:w="4912" w:type="dxa"/>
            <w:tcBorders>
              <w:top w:val="single" w:sz="4" w:space="0" w:color="auto"/>
              <w:left w:val="single" w:sz="4" w:space="0" w:color="auto"/>
              <w:bottom w:val="single" w:sz="4" w:space="0" w:color="auto"/>
              <w:right w:val="single" w:sz="4" w:space="0" w:color="auto"/>
            </w:tcBorders>
            <w:shd w:val="clear" w:color="auto" w:fill="auto"/>
          </w:tcPr>
          <w:p w:rsidR="002525BC" w:rsidRPr="001F49D8" w:rsidRDefault="002525BC" w:rsidP="00650682">
            <w:pPr>
              <w:spacing w:after="0"/>
              <w:rPr>
                <w:rFonts w:ascii="Times New Roman" w:hAnsi="Times New Roman" w:cs="Times New Roman"/>
                <w:sz w:val="20"/>
                <w:szCs w:val="20"/>
              </w:rPr>
            </w:pPr>
            <w:r w:rsidRPr="001F49D8">
              <w:rPr>
                <w:rFonts w:ascii="Times New Roman" w:hAnsi="Times New Roman" w:cs="Times New Roman"/>
                <w:sz w:val="20"/>
                <w:szCs w:val="20"/>
              </w:rPr>
              <w:t>Единый сельскохозяйственный налог (за налоговые периоды, истекшие до 1 января 2011 года)</w:t>
            </w:r>
          </w:p>
        </w:tc>
      </w:tr>
      <w:tr w:rsidR="001F49D8" w:rsidRPr="001F49D8" w:rsidTr="00D05F09">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bCs/>
                <w:sz w:val="20"/>
                <w:szCs w:val="20"/>
              </w:rPr>
              <w:t>182</w:t>
            </w:r>
          </w:p>
        </w:tc>
        <w:tc>
          <w:tcPr>
            <w:tcW w:w="2543" w:type="dxa"/>
            <w:tcBorders>
              <w:top w:val="nil"/>
              <w:left w:val="single" w:sz="4" w:space="0" w:color="auto"/>
              <w:bottom w:val="single" w:sz="4" w:space="0" w:color="auto"/>
              <w:right w:val="single" w:sz="4" w:space="0" w:color="auto"/>
            </w:tcBorders>
            <w:shd w:val="clear" w:color="auto" w:fill="auto"/>
          </w:tcPr>
          <w:p w:rsidR="002525BC" w:rsidRPr="001F49D8" w:rsidRDefault="00067108" w:rsidP="002525BC">
            <w:pPr>
              <w:jc w:val="center"/>
              <w:rPr>
                <w:rFonts w:ascii="Times New Roman" w:hAnsi="Times New Roman" w:cs="Times New Roman"/>
                <w:sz w:val="20"/>
                <w:szCs w:val="20"/>
              </w:rPr>
            </w:pPr>
            <w:r w:rsidRPr="001F49D8">
              <w:rPr>
                <w:rFonts w:ascii="Times New Roman" w:hAnsi="Times New Roman" w:cs="Times New Roman"/>
                <w:sz w:val="20"/>
                <w:szCs w:val="20"/>
              </w:rPr>
              <w:t>1 06 01</w:t>
            </w:r>
            <w:r w:rsidR="002525BC" w:rsidRPr="001F49D8">
              <w:rPr>
                <w:rFonts w:ascii="Times New Roman" w:hAnsi="Times New Roman" w:cs="Times New Roman"/>
                <w:sz w:val="20"/>
                <w:szCs w:val="20"/>
              </w:rPr>
              <w:t>030 10 0000 110</w:t>
            </w:r>
          </w:p>
        </w:tc>
        <w:tc>
          <w:tcPr>
            <w:tcW w:w="4912" w:type="dxa"/>
            <w:tcBorders>
              <w:top w:val="nil"/>
              <w:left w:val="single" w:sz="4" w:space="0" w:color="auto"/>
              <w:bottom w:val="single" w:sz="4" w:space="0" w:color="auto"/>
              <w:right w:val="single" w:sz="4" w:space="0" w:color="auto"/>
            </w:tcBorders>
            <w:shd w:val="clear" w:color="auto" w:fill="auto"/>
          </w:tcPr>
          <w:p w:rsidR="002525BC" w:rsidRPr="001F49D8" w:rsidRDefault="002525BC" w:rsidP="00EC4C34">
            <w:pPr>
              <w:spacing w:after="0"/>
              <w:jc w:val="both"/>
              <w:rPr>
                <w:rFonts w:ascii="Times New Roman" w:hAnsi="Times New Roman" w:cs="Times New Roman"/>
                <w:sz w:val="20"/>
                <w:szCs w:val="20"/>
              </w:rPr>
            </w:pPr>
            <w:r w:rsidRPr="001F49D8">
              <w:rPr>
                <w:rFonts w:ascii="Times New Roman" w:hAnsi="Times New Roman" w:cs="Times New Roman"/>
                <w:sz w:val="20"/>
                <w:szCs w:val="20"/>
              </w:rPr>
              <w:t xml:space="preserve">Налог на имущество физических лиц, взимаемый по </w:t>
            </w:r>
            <w:r w:rsidR="00EC4C34" w:rsidRPr="001F49D8">
              <w:rPr>
                <w:rFonts w:ascii="Times New Roman" w:hAnsi="Times New Roman" w:cs="Times New Roman"/>
                <w:sz w:val="20"/>
                <w:szCs w:val="20"/>
              </w:rPr>
              <w:t xml:space="preserve">ставкам, применяемым к объектам </w:t>
            </w:r>
            <w:r w:rsidRPr="001F49D8">
              <w:rPr>
                <w:rFonts w:ascii="Times New Roman" w:hAnsi="Times New Roman" w:cs="Times New Roman"/>
                <w:sz w:val="20"/>
                <w:szCs w:val="20"/>
              </w:rPr>
              <w:t>налогообложения, расположенным в границах сельских поселений</w:t>
            </w:r>
          </w:p>
        </w:tc>
      </w:tr>
      <w:tr w:rsidR="001F49D8" w:rsidRPr="001F49D8" w:rsidTr="00D05F09">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bCs/>
                <w:sz w:val="20"/>
                <w:szCs w:val="20"/>
              </w:rPr>
              <w:t>182</w:t>
            </w:r>
          </w:p>
        </w:tc>
        <w:tc>
          <w:tcPr>
            <w:tcW w:w="2543" w:type="dxa"/>
            <w:tcBorders>
              <w:top w:val="nil"/>
              <w:left w:val="single" w:sz="4" w:space="0" w:color="auto"/>
              <w:bottom w:val="single" w:sz="4" w:space="0" w:color="auto"/>
              <w:right w:val="single" w:sz="4" w:space="0" w:color="auto"/>
            </w:tcBorders>
            <w:shd w:val="clear" w:color="auto" w:fill="auto"/>
          </w:tcPr>
          <w:p w:rsidR="002525BC" w:rsidRPr="001F49D8" w:rsidRDefault="00067108" w:rsidP="002525BC">
            <w:pPr>
              <w:jc w:val="center"/>
              <w:rPr>
                <w:rFonts w:ascii="Times New Roman" w:hAnsi="Times New Roman" w:cs="Times New Roman"/>
                <w:sz w:val="20"/>
                <w:szCs w:val="20"/>
              </w:rPr>
            </w:pPr>
            <w:r w:rsidRPr="001F49D8">
              <w:rPr>
                <w:rFonts w:ascii="Times New Roman" w:hAnsi="Times New Roman" w:cs="Times New Roman"/>
                <w:sz w:val="20"/>
                <w:szCs w:val="20"/>
              </w:rPr>
              <w:t>1 06 06</w:t>
            </w:r>
            <w:r w:rsidR="002525BC" w:rsidRPr="001F49D8">
              <w:rPr>
                <w:rFonts w:ascii="Times New Roman" w:hAnsi="Times New Roman" w:cs="Times New Roman"/>
                <w:sz w:val="20"/>
                <w:szCs w:val="20"/>
              </w:rPr>
              <w:t>033 10 0000 110</w:t>
            </w:r>
          </w:p>
        </w:tc>
        <w:tc>
          <w:tcPr>
            <w:tcW w:w="4912" w:type="dxa"/>
            <w:tcBorders>
              <w:top w:val="nil"/>
              <w:left w:val="single" w:sz="4" w:space="0" w:color="auto"/>
              <w:bottom w:val="single" w:sz="4" w:space="0" w:color="auto"/>
              <w:right w:val="single" w:sz="4" w:space="0" w:color="auto"/>
            </w:tcBorders>
            <w:shd w:val="clear" w:color="auto" w:fill="auto"/>
          </w:tcPr>
          <w:p w:rsidR="002525BC" w:rsidRPr="001F49D8" w:rsidRDefault="002525BC" w:rsidP="009174C6">
            <w:pPr>
              <w:spacing w:after="0"/>
              <w:jc w:val="both"/>
              <w:rPr>
                <w:rFonts w:ascii="Times New Roman" w:hAnsi="Times New Roman" w:cs="Times New Roman"/>
                <w:sz w:val="20"/>
                <w:szCs w:val="20"/>
              </w:rPr>
            </w:pPr>
            <w:r w:rsidRPr="001F49D8">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r>
      <w:tr w:rsidR="001F49D8" w:rsidRPr="001F49D8" w:rsidTr="00D05F09">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bCs/>
                <w:sz w:val="20"/>
                <w:szCs w:val="20"/>
              </w:rPr>
              <w:t>182</w:t>
            </w:r>
          </w:p>
        </w:tc>
        <w:tc>
          <w:tcPr>
            <w:tcW w:w="2543" w:type="dxa"/>
            <w:tcBorders>
              <w:top w:val="nil"/>
              <w:left w:val="single" w:sz="4" w:space="0" w:color="auto"/>
              <w:bottom w:val="single" w:sz="4" w:space="0" w:color="auto"/>
              <w:right w:val="single" w:sz="4" w:space="0" w:color="auto"/>
            </w:tcBorders>
            <w:shd w:val="clear" w:color="auto" w:fill="auto"/>
          </w:tcPr>
          <w:p w:rsidR="002525BC" w:rsidRPr="001F49D8" w:rsidRDefault="00067108" w:rsidP="002525BC">
            <w:pPr>
              <w:jc w:val="center"/>
              <w:rPr>
                <w:rFonts w:ascii="Times New Roman" w:hAnsi="Times New Roman" w:cs="Times New Roman"/>
                <w:sz w:val="20"/>
                <w:szCs w:val="20"/>
              </w:rPr>
            </w:pPr>
            <w:r w:rsidRPr="001F49D8">
              <w:rPr>
                <w:rFonts w:ascii="Times New Roman" w:hAnsi="Times New Roman" w:cs="Times New Roman"/>
                <w:sz w:val="20"/>
                <w:szCs w:val="20"/>
              </w:rPr>
              <w:t>1 06 06</w:t>
            </w:r>
            <w:r w:rsidR="002525BC" w:rsidRPr="001F49D8">
              <w:rPr>
                <w:rFonts w:ascii="Times New Roman" w:hAnsi="Times New Roman" w:cs="Times New Roman"/>
                <w:sz w:val="20"/>
                <w:szCs w:val="20"/>
              </w:rPr>
              <w:t>043 10 0000 110</w:t>
            </w:r>
          </w:p>
        </w:tc>
        <w:tc>
          <w:tcPr>
            <w:tcW w:w="4912" w:type="dxa"/>
            <w:tcBorders>
              <w:top w:val="nil"/>
              <w:left w:val="single" w:sz="4" w:space="0" w:color="auto"/>
              <w:bottom w:val="single" w:sz="4" w:space="0" w:color="auto"/>
              <w:right w:val="single" w:sz="4" w:space="0" w:color="auto"/>
            </w:tcBorders>
            <w:shd w:val="clear" w:color="auto" w:fill="auto"/>
          </w:tcPr>
          <w:p w:rsidR="002525BC" w:rsidRPr="001F49D8" w:rsidRDefault="002525BC" w:rsidP="009174C6">
            <w:pPr>
              <w:spacing w:after="0"/>
              <w:jc w:val="both"/>
              <w:rPr>
                <w:rFonts w:ascii="Times New Roman" w:hAnsi="Times New Roman" w:cs="Times New Roman"/>
                <w:sz w:val="20"/>
                <w:szCs w:val="20"/>
              </w:rPr>
            </w:pPr>
            <w:r w:rsidRPr="001F49D8">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r>
      <w:tr w:rsidR="001F49D8" w:rsidRPr="001F49D8" w:rsidTr="00D05F09">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bCs/>
                <w:sz w:val="20"/>
                <w:szCs w:val="20"/>
              </w:rPr>
              <w:t>182</w:t>
            </w:r>
          </w:p>
        </w:tc>
        <w:tc>
          <w:tcPr>
            <w:tcW w:w="2543" w:type="dxa"/>
            <w:tcBorders>
              <w:top w:val="nil"/>
              <w:left w:val="single" w:sz="4" w:space="0" w:color="auto"/>
              <w:bottom w:val="single" w:sz="4" w:space="0" w:color="auto"/>
              <w:right w:val="single" w:sz="4" w:space="0" w:color="auto"/>
            </w:tcBorders>
            <w:shd w:val="clear" w:color="auto" w:fill="auto"/>
          </w:tcPr>
          <w:p w:rsidR="002525BC" w:rsidRPr="001F49D8" w:rsidRDefault="00067108" w:rsidP="002525BC">
            <w:pPr>
              <w:jc w:val="center"/>
              <w:rPr>
                <w:rFonts w:ascii="Times New Roman" w:hAnsi="Times New Roman" w:cs="Times New Roman"/>
                <w:sz w:val="20"/>
                <w:szCs w:val="20"/>
              </w:rPr>
            </w:pPr>
            <w:r w:rsidRPr="001F49D8">
              <w:rPr>
                <w:rFonts w:ascii="Times New Roman" w:hAnsi="Times New Roman" w:cs="Times New Roman"/>
                <w:sz w:val="20"/>
                <w:szCs w:val="20"/>
              </w:rPr>
              <w:t>1 09 04</w:t>
            </w:r>
            <w:r w:rsidR="002525BC" w:rsidRPr="001F49D8">
              <w:rPr>
                <w:rFonts w:ascii="Times New Roman" w:hAnsi="Times New Roman" w:cs="Times New Roman"/>
                <w:sz w:val="20"/>
                <w:szCs w:val="20"/>
              </w:rPr>
              <w:t>053 10 0000 110</w:t>
            </w:r>
          </w:p>
        </w:tc>
        <w:tc>
          <w:tcPr>
            <w:tcW w:w="4912" w:type="dxa"/>
            <w:tcBorders>
              <w:top w:val="nil"/>
              <w:left w:val="single" w:sz="4" w:space="0" w:color="auto"/>
              <w:bottom w:val="single" w:sz="4" w:space="0" w:color="auto"/>
              <w:right w:val="single" w:sz="4" w:space="0" w:color="auto"/>
            </w:tcBorders>
            <w:shd w:val="clear" w:color="auto" w:fill="auto"/>
          </w:tcPr>
          <w:p w:rsidR="002525BC" w:rsidRPr="001F49D8" w:rsidRDefault="002525BC" w:rsidP="00650682">
            <w:pPr>
              <w:spacing w:after="0"/>
              <w:rPr>
                <w:rFonts w:ascii="Times New Roman" w:hAnsi="Times New Roman" w:cs="Times New Roman"/>
                <w:sz w:val="20"/>
                <w:szCs w:val="20"/>
              </w:rPr>
            </w:pPr>
            <w:r w:rsidRPr="001F49D8">
              <w:rPr>
                <w:rFonts w:ascii="Times New Roman" w:hAnsi="Times New Roman" w:cs="Times New Roman"/>
                <w:sz w:val="20"/>
                <w:szCs w:val="20"/>
              </w:rPr>
              <w:t>Земельный налог (по обязательствам, возникшим до 1 января 2006 года), мобилизуемый на территориях сельских поселений</w:t>
            </w:r>
          </w:p>
        </w:tc>
      </w:tr>
      <w:tr w:rsidR="001F49D8" w:rsidRPr="001F49D8" w:rsidTr="00D05F09">
        <w:trPr>
          <w:trHeight w:val="70"/>
        </w:trPr>
        <w:tc>
          <w:tcPr>
            <w:tcW w:w="1710" w:type="dxa"/>
            <w:tcBorders>
              <w:top w:val="nil"/>
              <w:left w:val="single" w:sz="4" w:space="0" w:color="auto"/>
              <w:bottom w:val="single" w:sz="4" w:space="0" w:color="auto"/>
              <w:right w:val="single" w:sz="4" w:space="0" w:color="auto"/>
            </w:tcBorders>
            <w:shd w:val="clear" w:color="auto" w:fill="auto"/>
          </w:tcPr>
          <w:p w:rsidR="00937CA2" w:rsidRPr="001F49D8" w:rsidRDefault="00937CA2" w:rsidP="002525BC">
            <w:pPr>
              <w:jc w:val="center"/>
              <w:rPr>
                <w:rFonts w:ascii="Times New Roman" w:hAnsi="Times New Roman" w:cs="Times New Roman"/>
                <w:b/>
                <w:sz w:val="20"/>
                <w:szCs w:val="20"/>
              </w:rPr>
            </w:pPr>
            <w:r w:rsidRPr="001F49D8">
              <w:rPr>
                <w:rFonts w:ascii="Times New Roman" w:hAnsi="Times New Roman" w:cs="Times New Roman"/>
                <w:b/>
                <w:sz w:val="20"/>
                <w:szCs w:val="20"/>
              </w:rPr>
              <w:t>921</w:t>
            </w:r>
          </w:p>
        </w:tc>
        <w:tc>
          <w:tcPr>
            <w:tcW w:w="7455" w:type="dxa"/>
            <w:gridSpan w:val="2"/>
            <w:tcBorders>
              <w:top w:val="nil"/>
              <w:left w:val="single" w:sz="4" w:space="0" w:color="auto"/>
              <w:bottom w:val="single" w:sz="4" w:space="0" w:color="auto"/>
              <w:right w:val="single" w:sz="4" w:space="0" w:color="auto"/>
            </w:tcBorders>
            <w:shd w:val="clear" w:color="auto" w:fill="auto"/>
          </w:tcPr>
          <w:p w:rsidR="00937CA2" w:rsidRPr="001F49D8" w:rsidRDefault="00937CA2" w:rsidP="002525BC">
            <w:pPr>
              <w:jc w:val="center"/>
              <w:rPr>
                <w:rFonts w:ascii="Times New Roman" w:hAnsi="Times New Roman" w:cs="Times New Roman"/>
                <w:b/>
                <w:sz w:val="20"/>
                <w:szCs w:val="20"/>
              </w:rPr>
            </w:pPr>
            <w:r w:rsidRPr="001F49D8">
              <w:rPr>
                <w:rFonts w:ascii="Times New Roman" w:hAnsi="Times New Roman" w:cs="Times New Roman"/>
                <w:b/>
                <w:sz w:val="20"/>
                <w:szCs w:val="20"/>
              </w:rPr>
              <w:t>Совет сельского поселения «Яснэг»</w:t>
            </w:r>
          </w:p>
        </w:tc>
      </w:tr>
      <w:tr w:rsidR="001F49D8" w:rsidRPr="001F49D8" w:rsidTr="00D05F09">
        <w:trPr>
          <w:trHeight w:val="7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937CA2" w:rsidRPr="001F49D8" w:rsidRDefault="00937CA2" w:rsidP="002525BC">
            <w:pPr>
              <w:ind w:left="-1434" w:firstLine="1277"/>
              <w:jc w:val="center"/>
              <w:rPr>
                <w:rFonts w:ascii="Times New Roman" w:hAnsi="Times New Roman" w:cs="Times New Roman"/>
                <w:b/>
                <w:sz w:val="20"/>
                <w:szCs w:val="20"/>
              </w:rPr>
            </w:pPr>
            <w:r w:rsidRPr="001F49D8">
              <w:rPr>
                <w:rFonts w:ascii="Times New Roman" w:hAnsi="Times New Roman" w:cs="Times New Roman"/>
                <w:b/>
                <w:bCs/>
                <w:sz w:val="20"/>
                <w:szCs w:val="20"/>
              </w:rPr>
              <w:t>925</w:t>
            </w:r>
          </w:p>
        </w:tc>
        <w:tc>
          <w:tcPr>
            <w:tcW w:w="7455" w:type="dxa"/>
            <w:gridSpan w:val="2"/>
            <w:tcBorders>
              <w:top w:val="single" w:sz="4" w:space="0" w:color="auto"/>
              <w:left w:val="single" w:sz="4" w:space="0" w:color="auto"/>
              <w:bottom w:val="single" w:sz="4" w:space="0" w:color="auto"/>
              <w:right w:val="single" w:sz="4" w:space="0" w:color="auto"/>
            </w:tcBorders>
            <w:shd w:val="clear" w:color="auto" w:fill="auto"/>
          </w:tcPr>
          <w:p w:rsidR="00937CA2" w:rsidRPr="001F49D8" w:rsidRDefault="00937CA2" w:rsidP="002525BC">
            <w:pPr>
              <w:jc w:val="center"/>
              <w:rPr>
                <w:rFonts w:ascii="Times New Roman" w:hAnsi="Times New Roman" w:cs="Times New Roman"/>
                <w:b/>
                <w:sz w:val="20"/>
                <w:szCs w:val="20"/>
              </w:rPr>
            </w:pPr>
            <w:r w:rsidRPr="001F49D8">
              <w:rPr>
                <w:rFonts w:ascii="Times New Roman" w:hAnsi="Times New Roman" w:cs="Times New Roman"/>
                <w:b/>
                <w:bCs/>
                <w:sz w:val="20"/>
                <w:szCs w:val="20"/>
              </w:rPr>
              <w:t>Администрация сельского поселения «Яснэг»</w:t>
            </w:r>
          </w:p>
        </w:tc>
      </w:tr>
      <w:tr w:rsidR="001F49D8" w:rsidRPr="001F49D8" w:rsidTr="00D05F09">
        <w:trPr>
          <w:trHeight w:val="1473"/>
        </w:trPr>
        <w:tc>
          <w:tcPr>
            <w:tcW w:w="1710" w:type="dxa"/>
            <w:tcBorders>
              <w:top w:val="nil"/>
              <w:left w:val="single" w:sz="4" w:space="0" w:color="auto"/>
              <w:bottom w:val="single" w:sz="4" w:space="0" w:color="auto"/>
              <w:right w:val="single" w:sz="4" w:space="0" w:color="auto"/>
            </w:tcBorders>
            <w:shd w:val="clear" w:color="auto" w:fill="auto"/>
          </w:tcPr>
          <w:p w:rsidR="003758DB" w:rsidRPr="001F49D8" w:rsidRDefault="002525BC" w:rsidP="002525BC">
            <w:pPr>
              <w:ind w:left="-1434" w:firstLine="1277"/>
              <w:jc w:val="center"/>
              <w:rPr>
                <w:rFonts w:ascii="Times New Roman" w:hAnsi="Times New Roman" w:cs="Times New Roman"/>
                <w:sz w:val="20"/>
                <w:szCs w:val="20"/>
              </w:rPr>
            </w:pPr>
            <w:r w:rsidRPr="001F49D8">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3758DB" w:rsidRPr="001F49D8" w:rsidRDefault="003758DB" w:rsidP="009539FF">
            <w:pPr>
              <w:ind w:left="-1434" w:firstLine="1577"/>
              <w:rPr>
                <w:rFonts w:ascii="Times New Roman" w:hAnsi="Times New Roman" w:cs="Times New Roman"/>
                <w:sz w:val="20"/>
                <w:szCs w:val="20"/>
              </w:rPr>
            </w:pPr>
            <w:r w:rsidRPr="001F49D8">
              <w:rPr>
                <w:rFonts w:ascii="Times New Roman" w:hAnsi="Times New Roman" w:cs="Times New Roman"/>
                <w:sz w:val="20"/>
                <w:szCs w:val="20"/>
              </w:rPr>
              <w:t>1 08 04 020 01 1000 110</w:t>
            </w:r>
          </w:p>
        </w:tc>
        <w:tc>
          <w:tcPr>
            <w:tcW w:w="4912" w:type="dxa"/>
            <w:tcBorders>
              <w:top w:val="nil"/>
              <w:left w:val="nil"/>
              <w:bottom w:val="single" w:sz="4" w:space="0" w:color="auto"/>
              <w:right w:val="single" w:sz="4" w:space="0" w:color="auto"/>
            </w:tcBorders>
            <w:shd w:val="clear" w:color="auto" w:fill="auto"/>
            <w:vAlign w:val="center"/>
          </w:tcPr>
          <w:p w:rsidR="003758DB" w:rsidRPr="001F49D8" w:rsidRDefault="003758DB" w:rsidP="00A42335">
            <w:pPr>
              <w:contextualSpacing/>
              <w:jc w:val="both"/>
              <w:rPr>
                <w:rFonts w:ascii="Times New Roman" w:hAnsi="Times New Roman" w:cs="Times New Roman"/>
                <w:sz w:val="20"/>
                <w:szCs w:val="20"/>
              </w:rPr>
            </w:pPr>
            <w:r w:rsidRPr="001F49D8">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(перерасчёты, недоимка и задолженность по платежу, в том числе по отменённому)</w:t>
            </w:r>
          </w:p>
        </w:tc>
      </w:tr>
      <w:tr w:rsidR="001F49D8" w:rsidRPr="001F49D8"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1F49D8" w:rsidRDefault="002525BC" w:rsidP="009539FF">
            <w:pPr>
              <w:ind w:left="-1434" w:firstLine="1577"/>
              <w:rPr>
                <w:rFonts w:ascii="Times New Roman" w:hAnsi="Times New Roman" w:cs="Times New Roman"/>
                <w:sz w:val="20"/>
                <w:szCs w:val="20"/>
              </w:rPr>
            </w:pPr>
            <w:r w:rsidRPr="001F49D8">
              <w:rPr>
                <w:rFonts w:ascii="Times New Roman" w:hAnsi="Times New Roman" w:cs="Times New Roman"/>
                <w:sz w:val="20"/>
                <w:szCs w:val="20"/>
              </w:rPr>
              <w:t>1 11 05 025 10 0000 120</w:t>
            </w:r>
          </w:p>
        </w:tc>
        <w:tc>
          <w:tcPr>
            <w:tcW w:w="4912" w:type="dxa"/>
            <w:tcBorders>
              <w:top w:val="nil"/>
              <w:left w:val="nil"/>
              <w:bottom w:val="single" w:sz="4" w:space="0" w:color="auto"/>
              <w:right w:val="single" w:sz="4" w:space="0" w:color="auto"/>
            </w:tcBorders>
            <w:shd w:val="clear" w:color="auto" w:fill="auto"/>
            <w:vAlign w:val="center"/>
          </w:tcPr>
          <w:p w:rsidR="002525BC" w:rsidRPr="001F49D8" w:rsidRDefault="002525BC" w:rsidP="00C121FE">
            <w:pPr>
              <w:spacing w:after="0"/>
              <w:jc w:val="both"/>
              <w:rPr>
                <w:rFonts w:ascii="Times New Roman" w:hAnsi="Times New Roman" w:cs="Times New Roman"/>
                <w:sz w:val="20"/>
                <w:szCs w:val="20"/>
              </w:rPr>
            </w:pPr>
            <w:r w:rsidRPr="001F49D8">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1F49D8" w:rsidRPr="001F49D8"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1F49D8" w:rsidRDefault="002525BC" w:rsidP="009539FF">
            <w:pPr>
              <w:ind w:left="-1434" w:firstLine="1577"/>
              <w:rPr>
                <w:rFonts w:ascii="Times New Roman" w:hAnsi="Times New Roman" w:cs="Times New Roman"/>
                <w:sz w:val="20"/>
                <w:szCs w:val="20"/>
              </w:rPr>
            </w:pPr>
            <w:r w:rsidRPr="001F49D8">
              <w:rPr>
                <w:rFonts w:ascii="Times New Roman" w:hAnsi="Times New Roman" w:cs="Times New Roman"/>
                <w:sz w:val="20"/>
                <w:szCs w:val="20"/>
              </w:rPr>
              <w:t>1 11 05 035 10 0000 120</w:t>
            </w:r>
          </w:p>
        </w:tc>
        <w:tc>
          <w:tcPr>
            <w:tcW w:w="4912" w:type="dxa"/>
            <w:tcBorders>
              <w:top w:val="nil"/>
              <w:left w:val="nil"/>
              <w:bottom w:val="single" w:sz="4" w:space="0" w:color="auto"/>
              <w:right w:val="single" w:sz="4" w:space="0" w:color="auto"/>
            </w:tcBorders>
            <w:shd w:val="clear" w:color="auto" w:fill="auto"/>
            <w:vAlign w:val="center"/>
          </w:tcPr>
          <w:p w:rsidR="002525BC" w:rsidRPr="001F49D8" w:rsidRDefault="002525BC" w:rsidP="00C121FE">
            <w:pPr>
              <w:spacing w:after="0"/>
              <w:jc w:val="both"/>
              <w:rPr>
                <w:rFonts w:ascii="Times New Roman" w:hAnsi="Times New Roman" w:cs="Times New Roman"/>
                <w:sz w:val="20"/>
                <w:szCs w:val="20"/>
              </w:rPr>
            </w:pPr>
            <w:r w:rsidRPr="001F49D8">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F49D8" w:rsidRPr="001F49D8"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14328C" w:rsidRPr="001F49D8" w:rsidRDefault="0014328C" w:rsidP="0014328C">
            <w:pPr>
              <w:spacing w:after="0"/>
              <w:jc w:val="center"/>
              <w:rPr>
                <w:rFonts w:ascii="Times New Roman" w:hAnsi="Times New Roman" w:cs="Times New Roman"/>
                <w:sz w:val="20"/>
                <w:szCs w:val="20"/>
              </w:rPr>
            </w:pPr>
            <w:r w:rsidRPr="001F49D8">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14328C" w:rsidRPr="001F49D8" w:rsidRDefault="0014328C" w:rsidP="0014328C">
            <w:pPr>
              <w:spacing w:after="0"/>
              <w:jc w:val="center"/>
              <w:rPr>
                <w:rFonts w:ascii="Times New Roman" w:hAnsi="Times New Roman" w:cs="Times New Roman"/>
                <w:sz w:val="20"/>
                <w:szCs w:val="20"/>
              </w:rPr>
            </w:pPr>
            <w:r w:rsidRPr="001F49D8">
              <w:rPr>
                <w:rFonts w:ascii="Times New Roman" w:hAnsi="Times New Roman" w:cs="Times New Roman"/>
                <w:sz w:val="20"/>
                <w:szCs w:val="20"/>
              </w:rPr>
              <w:t>1 11 05075 10 0000 120</w:t>
            </w:r>
          </w:p>
        </w:tc>
        <w:tc>
          <w:tcPr>
            <w:tcW w:w="4912" w:type="dxa"/>
            <w:tcBorders>
              <w:top w:val="nil"/>
              <w:left w:val="nil"/>
              <w:bottom w:val="single" w:sz="4" w:space="0" w:color="auto"/>
              <w:right w:val="single" w:sz="4" w:space="0" w:color="auto"/>
            </w:tcBorders>
            <w:shd w:val="clear" w:color="auto" w:fill="auto"/>
          </w:tcPr>
          <w:p w:rsidR="0014328C" w:rsidRPr="001F49D8" w:rsidRDefault="0014328C" w:rsidP="0014328C">
            <w:pPr>
              <w:spacing w:after="0" w:line="240" w:lineRule="auto"/>
              <w:jc w:val="both"/>
              <w:rPr>
                <w:rFonts w:ascii="Times New Roman" w:eastAsia="Times New Roman" w:hAnsi="Times New Roman" w:cs="Times New Roman"/>
                <w:sz w:val="20"/>
                <w:szCs w:val="20"/>
                <w:lang w:eastAsia="ru-RU"/>
              </w:rPr>
            </w:pPr>
            <w:r w:rsidRPr="001F49D8">
              <w:rPr>
                <w:rFonts w:ascii="Times New Roman" w:eastAsia="Times New Roman" w:hAnsi="Times New Roman" w:cs="Times New Roman"/>
                <w:sz w:val="20"/>
                <w:szCs w:val="20"/>
                <w:lang w:eastAsia="ru-RU"/>
              </w:rPr>
              <w:t>Доходы от сдачи в аренду имущества, составляющего казну сельских поселений (за исключением земельных участков)</w:t>
            </w:r>
          </w:p>
        </w:tc>
      </w:tr>
      <w:tr w:rsidR="001F49D8" w:rsidRPr="001F49D8"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1F49D8" w:rsidRDefault="002525BC" w:rsidP="009539FF">
            <w:pPr>
              <w:ind w:left="-1434" w:firstLine="1577"/>
              <w:rPr>
                <w:rFonts w:ascii="Times New Roman" w:hAnsi="Times New Roman" w:cs="Times New Roman"/>
                <w:sz w:val="20"/>
                <w:szCs w:val="20"/>
              </w:rPr>
            </w:pPr>
            <w:r w:rsidRPr="001F49D8">
              <w:rPr>
                <w:rFonts w:ascii="Times New Roman" w:hAnsi="Times New Roman" w:cs="Times New Roman"/>
                <w:sz w:val="20"/>
                <w:szCs w:val="20"/>
              </w:rPr>
              <w:t>1 11 07 015 10 0000120</w:t>
            </w:r>
          </w:p>
        </w:tc>
        <w:tc>
          <w:tcPr>
            <w:tcW w:w="4912" w:type="dxa"/>
            <w:tcBorders>
              <w:top w:val="nil"/>
              <w:left w:val="nil"/>
              <w:bottom w:val="single" w:sz="4" w:space="0" w:color="auto"/>
              <w:right w:val="single" w:sz="4" w:space="0" w:color="auto"/>
            </w:tcBorders>
            <w:shd w:val="clear" w:color="auto" w:fill="auto"/>
            <w:vAlign w:val="center"/>
          </w:tcPr>
          <w:p w:rsidR="002525BC" w:rsidRPr="001F49D8" w:rsidRDefault="002525BC" w:rsidP="00C121FE">
            <w:pPr>
              <w:spacing w:after="0"/>
              <w:jc w:val="both"/>
              <w:rPr>
                <w:rFonts w:ascii="Times New Roman" w:hAnsi="Times New Roman" w:cs="Times New Roman"/>
                <w:sz w:val="20"/>
                <w:szCs w:val="20"/>
              </w:rPr>
            </w:pPr>
            <w:r w:rsidRPr="001F49D8">
              <w:rPr>
                <w:rFonts w:ascii="Times New Roman" w:hAnsi="Times New Roman" w:cs="Times New Roman"/>
                <w:sz w:val="20"/>
                <w:szCs w:val="20"/>
              </w:rPr>
              <w:t xml:space="preserve">Доходы от перечисления части прибыли, остающейся после уплаты налогов и иных обязательных платежей </w:t>
            </w:r>
            <w:r w:rsidRPr="001F49D8">
              <w:rPr>
                <w:rFonts w:ascii="Times New Roman" w:hAnsi="Times New Roman" w:cs="Times New Roman"/>
                <w:sz w:val="20"/>
                <w:szCs w:val="20"/>
              </w:rPr>
              <w:lastRenderedPageBreak/>
              <w:t>муниципальных унитарных предприятий, созданных сельскими поселениями</w:t>
            </w:r>
          </w:p>
        </w:tc>
      </w:tr>
      <w:tr w:rsidR="001F49D8" w:rsidRPr="001F49D8"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sz w:val="20"/>
                <w:szCs w:val="20"/>
              </w:rPr>
              <w:lastRenderedPageBreak/>
              <w:t>925</w:t>
            </w:r>
          </w:p>
        </w:tc>
        <w:tc>
          <w:tcPr>
            <w:tcW w:w="2543" w:type="dxa"/>
            <w:tcBorders>
              <w:top w:val="nil"/>
              <w:left w:val="nil"/>
              <w:bottom w:val="single" w:sz="4" w:space="0" w:color="auto"/>
              <w:right w:val="single" w:sz="4" w:space="0" w:color="auto"/>
            </w:tcBorders>
            <w:shd w:val="clear" w:color="auto" w:fill="auto"/>
          </w:tcPr>
          <w:p w:rsidR="002525BC" w:rsidRPr="001F49D8" w:rsidRDefault="002525BC" w:rsidP="009539FF">
            <w:pPr>
              <w:ind w:left="-1434" w:firstLine="1577"/>
              <w:rPr>
                <w:rFonts w:ascii="Times New Roman" w:hAnsi="Times New Roman" w:cs="Times New Roman"/>
                <w:sz w:val="20"/>
                <w:szCs w:val="20"/>
              </w:rPr>
            </w:pPr>
            <w:r w:rsidRPr="001F49D8">
              <w:rPr>
                <w:rFonts w:ascii="Times New Roman" w:hAnsi="Times New Roman" w:cs="Times New Roman"/>
                <w:sz w:val="20"/>
                <w:szCs w:val="20"/>
              </w:rPr>
              <w:t>1 11 09 045 10 0000 120</w:t>
            </w:r>
          </w:p>
        </w:tc>
        <w:tc>
          <w:tcPr>
            <w:tcW w:w="4912" w:type="dxa"/>
            <w:tcBorders>
              <w:top w:val="nil"/>
              <w:left w:val="nil"/>
              <w:bottom w:val="single" w:sz="4" w:space="0" w:color="auto"/>
              <w:right w:val="single" w:sz="4" w:space="0" w:color="auto"/>
            </w:tcBorders>
            <w:shd w:val="clear" w:color="auto" w:fill="auto"/>
            <w:vAlign w:val="center"/>
          </w:tcPr>
          <w:p w:rsidR="002525BC" w:rsidRPr="001F49D8" w:rsidRDefault="002525BC" w:rsidP="00C121FE">
            <w:pPr>
              <w:spacing w:after="0"/>
              <w:jc w:val="both"/>
              <w:rPr>
                <w:rFonts w:ascii="Times New Roman" w:hAnsi="Times New Roman" w:cs="Times New Roman"/>
                <w:sz w:val="20"/>
                <w:szCs w:val="20"/>
              </w:rPr>
            </w:pPr>
            <w:r w:rsidRPr="001F49D8">
              <w:rPr>
                <w:rFonts w:ascii="Times New Roman" w:hAnsi="Times New Roman" w:cs="Times New Roman"/>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F49D8" w:rsidRPr="001F49D8" w:rsidTr="00D05F09">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1F49D8" w:rsidRDefault="002525BC" w:rsidP="009539FF">
            <w:pPr>
              <w:ind w:left="-1434" w:firstLine="1577"/>
              <w:rPr>
                <w:rFonts w:ascii="Times New Roman" w:hAnsi="Times New Roman" w:cs="Times New Roman"/>
                <w:sz w:val="20"/>
                <w:szCs w:val="20"/>
              </w:rPr>
            </w:pPr>
            <w:r w:rsidRPr="001F49D8">
              <w:rPr>
                <w:rFonts w:ascii="Times New Roman" w:hAnsi="Times New Roman" w:cs="Times New Roman"/>
                <w:sz w:val="20"/>
                <w:szCs w:val="20"/>
              </w:rPr>
              <w:t>1 13 01 540 10 0000 130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1F49D8" w:rsidRDefault="002525BC" w:rsidP="00C121FE">
            <w:pPr>
              <w:spacing w:after="0"/>
              <w:jc w:val="both"/>
              <w:rPr>
                <w:rFonts w:ascii="Times New Roman" w:hAnsi="Times New Roman" w:cs="Times New Roman"/>
                <w:sz w:val="20"/>
                <w:szCs w:val="20"/>
              </w:rPr>
            </w:pPr>
            <w:r w:rsidRPr="001F49D8">
              <w:rPr>
                <w:rFonts w:ascii="Times New Roman" w:hAnsi="Times New Roman" w:cs="Times New Roman"/>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1F49D8" w:rsidRPr="001F49D8"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1F49D8" w:rsidRDefault="002525BC" w:rsidP="009539FF">
            <w:pPr>
              <w:ind w:left="-1434" w:firstLine="1577"/>
              <w:rPr>
                <w:rFonts w:ascii="Times New Roman" w:hAnsi="Times New Roman" w:cs="Times New Roman"/>
                <w:sz w:val="20"/>
                <w:szCs w:val="20"/>
              </w:rPr>
            </w:pPr>
            <w:r w:rsidRPr="001F49D8">
              <w:rPr>
                <w:rFonts w:ascii="Times New Roman" w:hAnsi="Times New Roman" w:cs="Times New Roman"/>
                <w:sz w:val="20"/>
                <w:szCs w:val="20"/>
              </w:rPr>
              <w:t>1 13 01 995 10 0000 130</w:t>
            </w:r>
          </w:p>
        </w:tc>
        <w:tc>
          <w:tcPr>
            <w:tcW w:w="4912" w:type="dxa"/>
            <w:tcBorders>
              <w:top w:val="nil"/>
              <w:left w:val="nil"/>
              <w:bottom w:val="single" w:sz="4" w:space="0" w:color="auto"/>
              <w:right w:val="single" w:sz="4" w:space="0" w:color="auto"/>
            </w:tcBorders>
            <w:shd w:val="clear" w:color="auto" w:fill="auto"/>
            <w:vAlign w:val="center"/>
          </w:tcPr>
          <w:p w:rsidR="002525BC" w:rsidRPr="001F49D8" w:rsidRDefault="002525BC" w:rsidP="00C121FE">
            <w:pPr>
              <w:spacing w:after="0"/>
              <w:jc w:val="both"/>
              <w:rPr>
                <w:rFonts w:ascii="Times New Roman" w:hAnsi="Times New Roman" w:cs="Times New Roman"/>
                <w:sz w:val="20"/>
                <w:szCs w:val="20"/>
              </w:rPr>
            </w:pPr>
            <w:r w:rsidRPr="001F49D8">
              <w:rPr>
                <w:rFonts w:ascii="Times New Roman" w:hAnsi="Times New Roman" w:cs="Times New Roman"/>
                <w:sz w:val="20"/>
                <w:szCs w:val="20"/>
              </w:rPr>
              <w:t>Прочие доходы от оказания платных услуг (работ) получателями средств бюджетов сельских поселений.</w:t>
            </w:r>
          </w:p>
        </w:tc>
      </w:tr>
      <w:tr w:rsidR="001F49D8" w:rsidRPr="001F49D8"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1F49D8" w:rsidRDefault="002525BC" w:rsidP="009539FF">
            <w:pPr>
              <w:ind w:left="-1434" w:firstLine="1577"/>
              <w:rPr>
                <w:rFonts w:ascii="Times New Roman" w:hAnsi="Times New Roman" w:cs="Times New Roman"/>
                <w:sz w:val="20"/>
                <w:szCs w:val="20"/>
              </w:rPr>
            </w:pPr>
            <w:r w:rsidRPr="001F49D8">
              <w:rPr>
                <w:rFonts w:ascii="Times New Roman" w:hAnsi="Times New Roman" w:cs="Times New Roman"/>
                <w:sz w:val="20"/>
                <w:szCs w:val="20"/>
              </w:rPr>
              <w:t>1 13 02 065 10 0000 130</w:t>
            </w:r>
          </w:p>
        </w:tc>
        <w:tc>
          <w:tcPr>
            <w:tcW w:w="4912" w:type="dxa"/>
            <w:tcBorders>
              <w:top w:val="nil"/>
              <w:left w:val="nil"/>
              <w:bottom w:val="single" w:sz="4" w:space="0" w:color="auto"/>
              <w:right w:val="single" w:sz="4" w:space="0" w:color="auto"/>
            </w:tcBorders>
            <w:shd w:val="clear" w:color="auto" w:fill="auto"/>
            <w:vAlign w:val="center"/>
          </w:tcPr>
          <w:p w:rsidR="002525BC" w:rsidRPr="001F49D8" w:rsidRDefault="002525BC" w:rsidP="00C121FE">
            <w:pPr>
              <w:spacing w:after="0"/>
              <w:jc w:val="both"/>
              <w:rPr>
                <w:rFonts w:ascii="Times New Roman" w:hAnsi="Times New Roman" w:cs="Times New Roman"/>
                <w:sz w:val="20"/>
                <w:szCs w:val="20"/>
              </w:rPr>
            </w:pPr>
            <w:r w:rsidRPr="001F49D8">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r>
      <w:tr w:rsidR="001F49D8" w:rsidRPr="001F49D8"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1F49D8" w:rsidRDefault="002525BC" w:rsidP="009539FF">
            <w:pPr>
              <w:ind w:left="-1434" w:firstLine="1577"/>
              <w:rPr>
                <w:rFonts w:ascii="Times New Roman" w:hAnsi="Times New Roman" w:cs="Times New Roman"/>
                <w:sz w:val="20"/>
                <w:szCs w:val="20"/>
              </w:rPr>
            </w:pPr>
            <w:r w:rsidRPr="001F49D8">
              <w:rPr>
                <w:rFonts w:ascii="Times New Roman" w:hAnsi="Times New Roman" w:cs="Times New Roman"/>
                <w:sz w:val="20"/>
                <w:szCs w:val="20"/>
              </w:rPr>
              <w:t>1 13 02 995 10 0000 130</w:t>
            </w:r>
          </w:p>
        </w:tc>
        <w:tc>
          <w:tcPr>
            <w:tcW w:w="4912" w:type="dxa"/>
            <w:tcBorders>
              <w:top w:val="nil"/>
              <w:left w:val="nil"/>
              <w:bottom w:val="single" w:sz="4" w:space="0" w:color="auto"/>
              <w:right w:val="single" w:sz="4" w:space="0" w:color="auto"/>
            </w:tcBorders>
            <w:shd w:val="clear" w:color="auto" w:fill="auto"/>
            <w:vAlign w:val="center"/>
          </w:tcPr>
          <w:p w:rsidR="002525BC" w:rsidRPr="001F49D8" w:rsidRDefault="002525BC" w:rsidP="00C121FE">
            <w:pPr>
              <w:spacing w:after="0"/>
              <w:jc w:val="both"/>
              <w:rPr>
                <w:rFonts w:ascii="Times New Roman" w:hAnsi="Times New Roman" w:cs="Times New Roman"/>
                <w:sz w:val="20"/>
                <w:szCs w:val="20"/>
              </w:rPr>
            </w:pPr>
            <w:r w:rsidRPr="001F49D8">
              <w:rPr>
                <w:rFonts w:ascii="Times New Roman" w:hAnsi="Times New Roman" w:cs="Times New Roman"/>
                <w:sz w:val="20"/>
                <w:szCs w:val="20"/>
              </w:rPr>
              <w:t>Прочие доходы от компенсации затрат бюджетов сельских поселений.</w:t>
            </w:r>
          </w:p>
        </w:tc>
      </w:tr>
      <w:tr w:rsidR="001F49D8" w:rsidRPr="001F49D8"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1F49D8" w:rsidRDefault="002525BC" w:rsidP="009539FF">
            <w:pPr>
              <w:ind w:left="-1434" w:firstLine="1577"/>
              <w:rPr>
                <w:rFonts w:ascii="Times New Roman" w:hAnsi="Times New Roman" w:cs="Times New Roman"/>
                <w:sz w:val="20"/>
                <w:szCs w:val="20"/>
              </w:rPr>
            </w:pPr>
            <w:r w:rsidRPr="001F49D8">
              <w:rPr>
                <w:rFonts w:ascii="Times New Roman" w:hAnsi="Times New Roman" w:cs="Times New Roman"/>
                <w:sz w:val="20"/>
                <w:szCs w:val="20"/>
              </w:rPr>
              <w:t>1 14 02 053 10  0000 410</w:t>
            </w:r>
          </w:p>
        </w:tc>
        <w:tc>
          <w:tcPr>
            <w:tcW w:w="4912" w:type="dxa"/>
            <w:tcBorders>
              <w:top w:val="nil"/>
              <w:left w:val="nil"/>
              <w:bottom w:val="single" w:sz="4" w:space="0" w:color="auto"/>
              <w:right w:val="single" w:sz="4" w:space="0" w:color="auto"/>
            </w:tcBorders>
            <w:shd w:val="clear" w:color="auto" w:fill="auto"/>
            <w:vAlign w:val="center"/>
          </w:tcPr>
          <w:p w:rsidR="002525BC" w:rsidRPr="001F49D8" w:rsidRDefault="002525BC" w:rsidP="00C121FE">
            <w:pPr>
              <w:spacing w:after="0"/>
              <w:jc w:val="both"/>
              <w:rPr>
                <w:rFonts w:ascii="Times New Roman" w:hAnsi="Times New Roman" w:cs="Times New Roman"/>
                <w:sz w:val="20"/>
                <w:szCs w:val="20"/>
              </w:rPr>
            </w:pPr>
            <w:r w:rsidRPr="001F49D8">
              <w:rPr>
                <w:rFonts w:ascii="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F49D8" w:rsidRPr="001F49D8"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1F49D8" w:rsidRDefault="002525BC" w:rsidP="009539FF">
            <w:pPr>
              <w:ind w:left="-1434" w:firstLine="1577"/>
              <w:rPr>
                <w:rFonts w:ascii="Times New Roman" w:hAnsi="Times New Roman" w:cs="Times New Roman"/>
                <w:sz w:val="20"/>
                <w:szCs w:val="20"/>
              </w:rPr>
            </w:pPr>
            <w:r w:rsidRPr="001F49D8">
              <w:rPr>
                <w:rFonts w:ascii="Times New Roman" w:hAnsi="Times New Roman" w:cs="Times New Roman"/>
                <w:sz w:val="20"/>
                <w:szCs w:val="20"/>
              </w:rPr>
              <w:t>1 14 02 053 10 0000 440</w:t>
            </w:r>
          </w:p>
        </w:tc>
        <w:tc>
          <w:tcPr>
            <w:tcW w:w="4912" w:type="dxa"/>
            <w:tcBorders>
              <w:top w:val="nil"/>
              <w:left w:val="nil"/>
              <w:bottom w:val="single" w:sz="4" w:space="0" w:color="auto"/>
              <w:right w:val="single" w:sz="4" w:space="0" w:color="auto"/>
            </w:tcBorders>
            <w:shd w:val="clear" w:color="auto" w:fill="auto"/>
            <w:vAlign w:val="center"/>
          </w:tcPr>
          <w:p w:rsidR="002525BC" w:rsidRPr="001F49D8" w:rsidRDefault="002525BC" w:rsidP="00C121FE">
            <w:pPr>
              <w:spacing w:after="0"/>
              <w:jc w:val="both"/>
              <w:rPr>
                <w:rFonts w:ascii="Times New Roman" w:hAnsi="Times New Roman" w:cs="Times New Roman"/>
                <w:sz w:val="20"/>
                <w:szCs w:val="20"/>
              </w:rPr>
            </w:pPr>
            <w:r w:rsidRPr="001F49D8">
              <w:rPr>
                <w:rFonts w:ascii="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F49D8" w:rsidRPr="001F49D8"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1F49D8" w:rsidRDefault="002525BC" w:rsidP="009539FF">
            <w:pPr>
              <w:ind w:left="-1434" w:firstLine="1577"/>
              <w:rPr>
                <w:rFonts w:ascii="Times New Roman" w:hAnsi="Times New Roman" w:cs="Times New Roman"/>
                <w:sz w:val="20"/>
                <w:szCs w:val="20"/>
              </w:rPr>
            </w:pPr>
            <w:r w:rsidRPr="001F49D8">
              <w:rPr>
                <w:rFonts w:ascii="Times New Roman" w:hAnsi="Times New Roman" w:cs="Times New Roman"/>
                <w:sz w:val="20"/>
                <w:szCs w:val="20"/>
              </w:rPr>
              <w:t>1 14 06 025 10 0000 430</w:t>
            </w:r>
          </w:p>
        </w:tc>
        <w:tc>
          <w:tcPr>
            <w:tcW w:w="4912" w:type="dxa"/>
            <w:tcBorders>
              <w:top w:val="nil"/>
              <w:left w:val="nil"/>
              <w:bottom w:val="single" w:sz="4" w:space="0" w:color="auto"/>
              <w:right w:val="single" w:sz="4" w:space="0" w:color="auto"/>
            </w:tcBorders>
            <w:shd w:val="clear" w:color="auto" w:fill="auto"/>
            <w:vAlign w:val="center"/>
          </w:tcPr>
          <w:p w:rsidR="002525BC" w:rsidRPr="001F49D8" w:rsidRDefault="002525BC" w:rsidP="00C121FE">
            <w:pPr>
              <w:spacing w:after="0"/>
              <w:jc w:val="both"/>
              <w:rPr>
                <w:rFonts w:ascii="Times New Roman" w:hAnsi="Times New Roman" w:cs="Times New Roman"/>
                <w:sz w:val="20"/>
                <w:szCs w:val="20"/>
              </w:rPr>
            </w:pPr>
            <w:r w:rsidRPr="001F49D8">
              <w:rPr>
                <w:rFonts w:ascii="Times New Roman" w:hAnsi="Times New Roman" w:cs="Times New Roman"/>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1F49D8" w:rsidRPr="001F49D8"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1F49D8" w:rsidRPr="001F49D8" w:rsidRDefault="001F49D8" w:rsidP="001F49D8">
            <w:pPr>
              <w:jc w:val="center"/>
              <w:rPr>
                <w:rFonts w:ascii="Times New Roman" w:hAnsi="Times New Roman" w:cs="Times New Roman"/>
                <w:sz w:val="20"/>
                <w:szCs w:val="20"/>
              </w:rPr>
            </w:pPr>
            <w:r w:rsidRPr="001F49D8">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1F49D8" w:rsidRPr="001F49D8" w:rsidRDefault="001F49D8" w:rsidP="001F49D8">
            <w:pPr>
              <w:jc w:val="center"/>
              <w:rPr>
                <w:rFonts w:ascii="Times New Roman" w:hAnsi="Times New Roman" w:cs="Times New Roman"/>
                <w:sz w:val="20"/>
                <w:szCs w:val="20"/>
              </w:rPr>
            </w:pPr>
            <w:r w:rsidRPr="001F49D8">
              <w:rPr>
                <w:rFonts w:ascii="Times New Roman" w:hAnsi="Times New Roman" w:cs="Times New Roman"/>
                <w:sz w:val="20"/>
                <w:szCs w:val="20"/>
              </w:rPr>
              <w:t>1 14 13060 10 1000 410</w:t>
            </w:r>
          </w:p>
        </w:tc>
        <w:tc>
          <w:tcPr>
            <w:tcW w:w="4912" w:type="dxa"/>
            <w:tcBorders>
              <w:top w:val="nil"/>
              <w:left w:val="nil"/>
              <w:bottom w:val="single" w:sz="4" w:space="0" w:color="auto"/>
              <w:right w:val="single" w:sz="4" w:space="0" w:color="auto"/>
            </w:tcBorders>
            <w:shd w:val="clear" w:color="auto" w:fill="auto"/>
          </w:tcPr>
          <w:p w:rsidR="001F49D8" w:rsidRPr="001F49D8" w:rsidRDefault="001F49D8" w:rsidP="001F49D8">
            <w:pPr>
              <w:spacing w:after="0" w:line="240" w:lineRule="auto"/>
              <w:rPr>
                <w:rFonts w:ascii="Times New Roman" w:eastAsia="Times New Roman" w:hAnsi="Times New Roman" w:cs="Times New Roman"/>
                <w:sz w:val="20"/>
                <w:szCs w:val="20"/>
                <w:lang w:eastAsia="ru-RU"/>
              </w:rPr>
            </w:pPr>
            <w:r w:rsidRPr="001F49D8">
              <w:rPr>
                <w:rFonts w:ascii="Times New Roman" w:eastAsia="Times New Roman" w:hAnsi="Times New Roman" w:cs="Times New Roman"/>
                <w:sz w:val="20"/>
                <w:szCs w:val="20"/>
                <w:lang w:eastAsia="ru-RU"/>
              </w:rPr>
              <w:t>Доходы от приватизации имущества, находящегося в собственности сельских поселений, в части приватизации нефинансовых активов имущества казны (имущество)</w:t>
            </w:r>
          </w:p>
        </w:tc>
      </w:tr>
      <w:tr w:rsidR="001F49D8" w:rsidRPr="001F49D8"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1F49D8" w:rsidRPr="001F49D8" w:rsidRDefault="001F49D8" w:rsidP="001F49D8">
            <w:pPr>
              <w:jc w:val="center"/>
              <w:rPr>
                <w:rFonts w:ascii="Times New Roman" w:hAnsi="Times New Roman" w:cs="Times New Roman"/>
                <w:sz w:val="20"/>
                <w:szCs w:val="20"/>
              </w:rPr>
            </w:pPr>
            <w:r w:rsidRPr="001F49D8">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1F49D8" w:rsidRPr="001F49D8" w:rsidRDefault="001F49D8" w:rsidP="001F49D8">
            <w:pPr>
              <w:jc w:val="center"/>
              <w:rPr>
                <w:rFonts w:ascii="Times New Roman" w:hAnsi="Times New Roman" w:cs="Times New Roman"/>
                <w:sz w:val="20"/>
                <w:szCs w:val="20"/>
              </w:rPr>
            </w:pPr>
            <w:r w:rsidRPr="001F49D8">
              <w:rPr>
                <w:rFonts w:ascii="Times New Roman" w:hAnsi="Times New Roman" w:cs="Times New Roman"/>
                <w:sz w:val="20"/>
                <w:szCs w:val="20"/>
              </w:rPr>
              <w:t>1 14 13060 10 2000 410</w:t>
            </w:r>
          </w:p>
        </w:tc>
        <w:tc>
          <w:tcPr>
            <w:tcW w:w="4912" w:type="dxa"/>
            <w:tcBorders>
              <w:top w:val="nil"/>
              <w:left w:val="nil"/>
              <w:bottom w:val="single" w:sz="4" w:space="0" w:color="auto"/>
              <w:right w:val="single" w:sz="4" w:space="0" w:color="auto"/>
            </w:tcBorders>
            <w:shd w:val="clear" w:color="auto" w:fill="auto"/>
          </w:tcPr>
          <w:p w:rsidR="001F49D8" w:rsidRPr="001F49D8" w:rsidRDefault="001F49D8" w:rsidP="001F49D8">
            <w:pPr>
              <w:spacing w:after="0" w:line="240" w:lineRule="auto"/>
              <w:rPr>
                <w:rFonts w:ascii="Times New Roman" w:eastAsia="Times New Roman" w:hAnsi="Times New Roman" w:cs="Times New Roman"/>
                <w:sz w:val="20"/>
                <w:szCs w:val="20"/>
                <w:lang w:eastAsia="ru-RU"/>
              </w:rPr>
            </w:pPr>
            <w:r w:rsidRPr="001F49D8">
              <w:rPr>
                <w:rFonts w:ascii="Times New Roman" w:eastAsia="Times New Roman" w:hAnsi="Times New Roman" w:cs="Times New Roman"/>
                <w:sz w:val="20"/>
                <w:szCs w:val="20"/>
                <w:lang w:eastAsia="ru-RU"/>
              </w:rPr>
              <w:t>Доходы от приватизации имущества, находящегося в собственности сельских поселений, в части приватизации нефинансовых активов имущества казны (земельные участки)</w:t>
            </w:r>
          </w:p>
        </w:tc>
      </w:tr>
      <w:tr w:rsidR="001F49D8" w:rsidRPr="001F49D8"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1F49D8" w:rsidRDefault="002525BC" w:rsidP="009539FF">
            <w:pPr>
              <w:ind w:left="-1434" w:firstLine="1577"/>
              <w:rPr>
                <w:rFonts w:ascii="Times New Roman" w:hAnsi="Times New Roman" w:cs="Times New Roman"/>
                <w:sz w:val="20"/>
                <w:szCs w:val="20"/>
              </w:rPr>
            </w:pPr>
            <w:r w:rsidRPr="001F49D8">
              <w:rPr>
                <w:rFonts w:ascii="Times New Roman" w:hAnsi="Times New Roman" w:cs="Times New Roman"/>
                <w:sz w:val="20"/>
                <w:szCs w:val="20"/>
              </w:rPr>
              <w:t>1 15 02 050 10 0000 140</w:t>
            </w:r>
          </w:p>
        </w:tc>
        <w:tc>
          <w:tcPr>
            <w:tcW w:w="4912" w:type="dxa"/>
            <w:tcBorders>
              <w:top w:val="nil"/>
              <w:left w:val="nil"/>
              <w:bottom w:val="single" w:sz="4" w:space="0" w:color="auto"/>
              <w:right w:val="single" w:sz="4" w:space="0" w:color="auto"/>
            </w:tcBorders>
            <w:shd w:val="clear" w:color="auto" w:fill="auto"/>
            <w:vAlign w:val="center"/>
          </w:tcPr>
          <w:p w:rsidR="00CE419C" w:rsidRPr="001F49D8" w:rsidRDefault="00CE419C" w:rsidP="00CE419C">
            <w:pPr>
              <w:autoSpaceDE w:val="0"/>
              <w:autoSpaceDN w:val="0"/>
              <w:adjustRightInd w:val="0"/>
              <w:spacing w:after="0" w:line="240" w:lineRule="auto"/>
              <w:jc w:val="both"/>
              <w:rPr>
                <w:rFonts w:ascii="Times New Roman" w:hAnsi="Times New Roman" w:cs="Times New Roman"/>
                <w:sz w:val="20"/>
                <w:szCs w:val="20"/>
              </w:rPr>
            </w:pPr>
            <w:r w:rsidRPr="001F49D8">
              <w:rPr>
                <w:rFonts w:ascii="Times New Roman" w:hAnsi="Times New Roman" w:cs="Times New Roman"/>
                <w:sz w:val="20"/>
                <w:szCs w:val="20"/>
              </w:rPr>
              <w:t>Платежи, взимаемые органами местного самоуправления (организациями) сельских поселений за выполнение определенных функций</w:t>
            </w:r>
          </w:p>
          <w:p w:rsidR="00CE419C" w:rsidRPr="001F49D8" w:rsidRDefault="00CE419C" w:rsidP="00C121FE">
            <w:pPr>
              <w:spacing w:after="0"/>
              <w:jc w:val="both"/>
              <w:rPr>
                <w:rFonts w:ascii="Times New Roman" w:hAnsi="Times New Roman" w:cs="Times New Roman"/>
                <w:sz w:val="20"/>
                <w:szCs w:val="20"/>
              </w:rPr>
            </w:pPr>
          </w:p>
        </w:tc>
      </w:tr>
      <w:tr w:rsidR="001F49D8" w:rsidRPr="001F49D8" w:rsidTr="00D05F09">
        <w:trPr>
          <w:trHeight w:val="1145"/>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1F49D8" w:rsidRDefault="002525BC" w:rsidP="009539FF">
            <w:pPr>
              <w:ind w:left="-1434" w:firstLine="1577"/>
              <w:rPr>
                <w:rFonts w:ascii="Times New Roman" w:hAnsi="Times New Roman" w:cs="Times New Roman"/>
                <w:bCs/>
                <w:sz w:val="20"/>
                <w:szCs w:val="20"/>
              </w:rPr>
            </w:pPr>
            <w:r w:rsidRPr="001F49D8">
              <w:rPr>
                <w:rFonts w:ascii="Times New Roman" w:hAnsi="Times New Roman" w:cs="Times New Roman"/>
                <w:bCs/>
                <w:sz w:val="20"/>
                <w:szCs w:val="20"/>
              </w:rPr>
              <w:t>1 16 07 010 10 0000 140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1F49D8" w:rsidRDefault="002525BC" w:rsidP="00C121FE">
            <w:pPr>
              <w:autoSpaceDE w:val="0"/>
              <w:autoSpaceDN w:val="0"/>
              <w:adjustRightInd w:val="0"/>
              <w:spacing w:after="0"/>
              <w:jc w:val="both"/>
              <w:rPr>
                <w:rFonts w:ascii="Times New Roman" w:hAnsi="Times New Roman" w:cs="Times New Roman"/>
                <w:sz w:val="20"/>
                <w:szCs w:val="20"/>
              </w:rPr>
            </w:pPr>
            <w:r w:rsidRPr="001F49D8">
              <w:rPr>
                <w:rFonts w:ascii="Times New Roman" w:hAnsi="Times New Roman" w:cs="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1F49D8" w:rsidRPr="001F49D8"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1F49D8" w:rsidRDefault="002525BC" w:rsidP="009539FF">
            <w:pPr>
              <w:ind w:left="-1434" w:firstLine="1577"/>
              <w:rPr>
                <w:rFonts w:ascii="Times New Roman" w:hAnsi="Times New Roman" w:cs="Times New Roman"/>
                <w:bCs/>
                <w:sz w:val="20"/>
                <w:szCs w:val="20"/>
              </w:rPr>
            </w:pPr>
            <w:r w:rsidRPr="001F49D8">
              <w:rPr>
                <w:rFonts w:ascii="Times New Roman" w:hAnsi="Times New Roman" w:cs="Times New Roman"/>
                <w:bCs/>
                <w:sz w:val="20"/>
                <w:szCs w:val="20"/>
              </w:rPr>
              <w:t>1 16 07 090 10 0000 140</w:t>
            </w:r>
          </w:p>
        </w:tc>
        <w:tc>
          <w:tcPr>
            <w:tcW w:w="4912" w:type="dxa"/>
            <w:tcBorders>
              <w:top w:val="nil"/>
              <w:left w:val="nil"/>
              <w:bottom w:val="single" w:sz="4" w:space="0" w:color="auto"/>
              <w:right w:val="single" w:sz="4" w:space="0" w:color="auto"/>
            </w:tcBorders>
            <w:shd w:val="clear" w:color="auto" w:fill="auto"/>
            <w:vAlign w:val="center"/>
          </w:tcPr>
          <w:p w:rsidR="002525BC" w:rsidRPr="001F49D8" w:rsidRDefault="002525BC" w:rsidP="00C121FE">
            <w:pPr>
              <w:autoSpaceDE w:val="0"/>
              <w:autoSpaceDN w:val="0"/>
              <w:adjustRightInd w:val="0"/>
              <w:spacing w:after="0"/>
              <w:jc w:val="both"/>
              <w:rPr>
                <w:rFonts w:ascii="Times New Roman" w:hAnsi="Times New Roman" w:cs="Times New Roman"/>
                <w:bCs/>
                <w:sz w:val="20"/>
                <w:szCs w:val="20"/>
              </w:rPr>
            </w:pPr>
            <w:r w:rsidRPr="001F49D8">
              <w:rPr>
                <w:rFonts w:ascii="Times New Roman" w:hAnsi="Times New Roman" w:cs="Times New Roman"/>
                <w:sz w:val="20"/>
                <w:szCs w:val="20"/>
              </w:rPr>
              <w:t xml:space="preserve">Иные штрафы, неустойки, пени, уплаченные в соответствии с законом или договором в случае </w:t>
            </w:r>
            <w:r w:rsidRPr="001F49D8">
              <w:rPr>
                <w:rFonts w:ascii="Times New Roman" w:hAnsi="Times New Roman" w:cs="Times New Roman"/>
                <w:sz w:val="20"/>
                <w:szCs w:val="20"/>
              </w:rPr>
              <w:lastRenderedPageBreak/>
              <w:t>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1F49D8" w:rsidRPr="001F49D8"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sz w:val="20"/>
                <w:szCs w:val="20"/>
              </w:rPr>
              <w:lastRenderedPageBreak/>
              <w:t>925</w:t>
            </w:r>
          </w:p>
        </w:tc>
        <w:tc>
          <w:tcPr>
            <w:tcW w:w="2543" w:type="dxa"/>
            <w:tcBorders>
              <w:top w:val="nil"/>
              <w:left w:val="nil"/>
              <w:bottom w:val="single" w:sz="4" w:space="0" w:color="auto"/>
              <w:right w:val="single" w:sz="4" w:space="0" w:color="auto"/>
            </w:tcBorders>
            <w:shd w:val="clear" w:color="auto" w:fill="auto"/>
          </w:tcPr>
          <w:p w:rsidR="002525BC" w:rsidRPr="001F49D8" w:rsidRDefault="002525BC" w:rsidP="009539FF">
            <w:pPr>
              <w:ind w:left="-1434" w:firstLine="1577"/>
              <w:rPr>
                <w:rFonts w:ascii="Times New Roman" w:hAnsi="Times New Roman" w:cs="Times New Roman"/>
                <w:bCs/>
                <w:sz w:val="20"/>
                <w:szCs w:val="20"/>
              </w:rPr>
            </w:pPr>
            <w:r w:rsidRPr="001F49D8">
              <w:rPr>
                <w:rFonts w:ascii="Times New Roman" w:hAnsi="Times New Roman" w:cs="Times New Roman"/>
                <w:bCs/>
                <w:sz w:val="20"/>
                <w:szCs w:val="20"/>
              </w:rPr>
              <w:t>1 16 09 040 10 0000 140</w:t>
            </w:r>
          </w:p>
        </w:tc>
        <w:tc>
          <w:tcPr>
            <w:tcW w:w="4912" w:type="dxa"/>
            <w:tcBorders>
              <w:top w:val="nil"/>
              <w:left w:val="nil"/>
              <w:bottom w:val="single" w:sz="4" w:space="0" w:color="auto"/>
              <w:right w:val="single" w:sz="4" w:space="0" w:color="auto"/>
            </w:tcBorders>
            <w:shd w:val="clear" w:color="auto" w:fill="auto"/>
            <w:vAlign w:val="center"/>
          </w:tcPr>
          <w:p w:rsidR="002525BC" w:rsidRPr="001F49D8" w:rsidRDefault="002525BC" w:rsidP="00C121FE">
            <w:pPr>
              <w:autoSpaceDE w:val="0"/>
              <w:autoSpaceDN w:val="0"/>
              <w:adjustRightInd w:val="0"/>
              <w:spacing w:after="0"/>
              <w:jc w:val="both"/>
              <w:rPr>
                <w:rFonts w:ascii="Times New Roman" w:hAnsi="Times New Roman" w:cs="Times New Roman"/>
                <w:bCs/>
                <w:sz w:val="20"/>
                <w:szCs w:val="20"/>
              </w:rPr>
            </w:pPr>
            <w:r w:rsidRPr="001F49D8">
              <w:rPr>
                <w:rFonts w:ascii="Times New Roman" w:hAnsi="Times New Roman" w:cs="Times New Roman"/>
                <w:sz w:val="20"/>
                <w:szCs w:val="20"/>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1F49D8" w:rsidRPr="001F49D8"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1F49D8" w:rsidRDefault="002525BC" w:rsidP="009539FF">
            <w:pPr>
              <w:ind w:left="-1434" w:firstLine="1577"/>
              <w:rPr>
                <w:rFonts w:ascii="Times New Roman" w:hAnsi="Times New Roman" w:cs="Times New Roman"/>
                <w:bCs/>
                <w:sz w:val="20"/>
                <w:szCs w:val="20"/>
              </w:rPr>
            </w:pPr>
            <w:r w:rsidRPr="001F49D8">
              <w:rPr>
                <w:rFonts w:ascii="Times New Roman" w:hAnsi="Times New Roman" w:cs="Times New Roman"/>
                <w:bCs/>
                <w:sz w:val="20"/>
                <w:szCs w:val="20"/>
              </w:rPr>
              <w:t>1 16 10 031 10 0000 140</w:t>
            </w:r>
          </w:p>
        </w:tc>
        <w:tc>
          <w:tcPr>
            <w:tcW w:w="4912" w:type="dxa"/>
            <w:tcBorders>
              <w:top w:val="nil"/>
              <w:left w:val="nil"/>
              <w:bottom w:val="single" w:sz="4" w:space="0" w:color="auto"/>
              <w:right w:val="single" w:sz="4" w:space="0" w:color="auto"/>
            </w:tcBorders>
            <w:shd w:val="clear" w:color="auto" w:fill="auto"/>
            <w:vAlign w:val="center"/>
          </w:tcPr>
          <w:p w:rsidR="002525BC" w:rsidRPr="001F49D8" w:rsidRDefault="002525BC" w:rsidP="00C121FE">
            <w:pPr>
              <w:autoSpaceDE w:val="0"/>
              <w:autoSpaceDN w:val="0"/>
              <w:adjustRightInd w:val="0"/>
              <w:spacing w:after="0"/>
              <w:jc w:val="both"/>
              <w:rPr>
                <w:rFonts w:ascii="Times New Roman" w:hAnsi="Times New Roman" w:cs="Times New Roman"/>
                <w:bCs/>
                <w:sz w:val="20"/>
                <w:szCs w:val="20"/>
              </w:rPr>
            </w:pPr>
            <w:r w:rsidRPr="001F49D8">
              <w:rPr>
                <w:rFonts w:ascii="Times New Roman" w:hAnsi="Times New Roman" w:cs="Times New Roman"/>
                <w:sz w:val="20"/>
                <w:szCs w:val="2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1F49D8" w:rsidRPr="001F49D8"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1F49D8" w:rsidRDefault="002525BC" w:rsidP="009539FF">
            <w:pPr>
              <w:ind w:left="-1434" w:firstLine="1577"/>
              <w:rPr>
                <w:rFonts w:ascii="Times New Roman" w:hAnsi="Times New Roman" w:cs="Times New Roman"/>
                <w:bCs/>
                <w:sz w:val="20"/>
                <w:szCs w:val="20"/>
              </w:rPr>
            </w:pPr>
            <w:r w:rsidRPr="001F49D8">
              <w:rPr>
                <w:rFonts w:ascii="Times New Roman" w:hAnsi="Times New Roman" w:cs="Times New Roman"/>
                <w:bCs/>
                <w:sz w:val="20"/>
                <w:szCs w:val="20"/>
              </w:rPr>
              <w:t xml:space="preserve">1 16 10 032 10 0000 </w:t>
            </w:r>
            <w:r w:rsidRPr="001F49D8">
              <w:rPr>
                <w:rFonts w:ascii="Times New Roman" w:hAnsi="Times New Roman" w:cs="Times New Roman"/>
                <w:bCs/>
                <w:sz w:val="20"/>
                <w:szCs w:val="20"/>
                <w:lang w:val="en-US"/>
              </w:rPr>
              <w:t>1</w:t>
            </w:r>
            <w:r w:rsidRPr="001F49D8">
              <w:rPr>
                <w:rFonts w:ascii="Times New Roman" w:hAnsi="Times New Roman" w:cs="Times New Roman"/>
                <w:bCs/>
                <w:sz w:val="20"/>
                <w:szCs w:val="20"/>
              </w:rPr>
              <w:t>40</w:t>
            </w:r>
          </w:p>
        </w:tc>
        <w:tc>
          <w:tcPr>
            <w:tcW w:w="4912" w:type="dxa"/>
            <w:tcBorders>
              <w:top w:val="nil"/>
              <w:left w:val="nil"/>
              <w:bottom w:val="single" w:sz="4" w:space="0" w:color="auto"/>
              <w:right w:val="single" w:sz="4" w:space="0" w:color="auto"/>
            </w:tcBorders>
            <w:shd w:val="clear" w:color="auto" w:fill="auto"/>
            <w:vAlign w:val="center"/>
          </w:tcPr>
          <w:p w:rsidR="002525BC" w:rsidRPr="001F49D8" w:rsidRDefault="002525BC" w:rsidP="00C121FE">
            <w:pPr>
              <w:autoSpaceDE w:val="0"/>
              <w:autoSpaceDN w:val="0"/>
              <w:adjustRightInd w:val="0"/>
              <w:spacing w:after="0"/>
              <w:jc w:val="both"/>
              <w:rPr>
                <w:rFonts w:ascii="Times New Roman" w:hAnsi="Times New Roman" w:cs="Times New Roman"/>
                <w:bCs/>
                <w:sz w:val="20"/>
                <w:szCs w:val="20"/>
              </w:rPr>
            </w:pPr>
            <w:r w:rsidRPr="001F49D8">
              <w:rPr>
                <w:rFonts w:ascii="Times New Roman" w:hAnsi="Times New Roman" w:cs="Times New Roman"/>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1F49D8" w:rsidRPr="001F49D8"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1F49D8" w:rsidRDefault="002525BC" w:rsidP="009539FF">
            <w:pPr>
              <w:ind w:left="-1434" w:firstLine="1577"/>
              <w:rPr>
                <w:rFonts w:ascii="Times New Roman" w:hAnsi="Times New Roman" w:cs="Times New Roman"/>
                <w:bCs/>
                <w:sz w:val="20"/>
                <w:szCs w:val="20"/>
              </w:rPr>
            </w:pPr>
            <w:r w:rsidRPr="001F49D8">
              <w:rPr>
                <w:rFonts w:ascii="Times New Roman" w:hAnsi="Times New Roman" w:cs="Times New Roman"/>
                <w:bCs/>
                <w:sz w:val="20"/>
                <w:szCs w:val="20"/>
              </w:rPr>
              <w:t>1 16 10 061 10 0000 140</w:t>
            </w:r>
          </w:p>
        </w:tc>
        <w:tc>
          <w:tcPr>
            <w:tcW w:w="4912" w:type="dxa"/>
            <w:tcBorders>
              <w:top w:val="nil"/>
              <w:left w:val="nil"/>
              <w:bottom w:val="single" w:sz="4" w:space="0" w:color="auto"/>
              <w:right w:val="single" w:sz="4" w:space="0" w:color="auto"/>
            </w:tcBorders>
            <w:shd w:val="clear" w:color="auto" w:fill="auto"/>
            <w:vAlign w:val="center"/>
          </w:tcPr>
          <w:p w:rsidR="00CE419C" w:rsidRPr="001F49D8" w:rsidRDefault="00CE419C" w:rsidP="00CE419C">
            <w:pPr>
              <w:autoSpaceDE w:val="0"/>
              <w:autoSpaceDN w:val="0"/>
              <w:adjustRightInd w:val="0"/>
              <w:spacing w:after="0" w:line="240" w:lineRule="auto"/>
              <w:jc w:val="both"/>
              <w:rPr>
                <w:rFonts w:ascii="Times New Roman" w:hAnsi="Times New Roman" w:cs="Times New Roman"/>
                <w:sz w:val="20"/>
                <w:szCs w:val="20"/>
              </w:rPr>
            </w:pPr>
            <w:r w:rsidRPr="001F49D8">
              <w:rPr>
                <w:rFonts w:ascii="Times New Roman" w:hAnsi="Times New Roman" w:cs="Times New Roman"/>
                <w:sz w:val="20"/>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p w:rsidR="00CE419C" w:rsidRPr="001F49D8" w:rsidRDefault="00CE419C" w:rsidP="00C121FE">
            <w:pPr>
              <w:autoSpaceDE w:val="0"/>
              <w:autoSpaceDN w:val="0"/>
              <w:adjustRightInd w:val="0"/>
              <w:spacing w:after="0"/>
              <w:jc w:val="both"/>
              <w:rPr>
                <w:rFonts w:ascii="Times New Roman" w:hAnsi="Times New Roman" w:cs="Times New Roman"/>
                <w:bCs/>
                <w:sz w:val="20"/>
                <w:szCs w:val="20"/>
              </w:rPr>
            </w:pPr>
          </w:p>
        </w:tc>
      </w:tr>
      <w:tr w:rsidR="001F49D8" w:rsidRPr="001F49D8"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1F49D8" w:rsidRDefault="002525BC" w:rsidP="009539FF">
            <w:pPr>
              <w:ind w:left="-1434" w:firstLine="1577"/>
              <w:rPr>
                <w:rFonts w:ascii="Times New Roman" w:hAnsi="Times New Roman" w:cs="Times New Roman"/>
                <w:bCs/>
                <w:sz w:val="20"/>
                <w:szCs w:val="20"/>
              </w:rPr>
            </w:pPr>
            <w:r w:rsidRPr="001F49D8">
              <w:rPr>
                <w:rFonts w:ascii="Times New Roman" w:hAnsi="Times New Roman" w:cs="Times New Roman"/>
                <w:bCs/>
                <w:sz w:val="20"/>
                <w:szCs w:val="20"/>
              </w:rPr>
              <w:t>1 16 10 062 10 0000 140</w:t>
            </w:r>
          </w:p>
        </w:tc>
        <w:tc>
          <w:tcPr>
            <w:tcW w:w="4912" w:type="dxa"/>
            <w:tcBorders>
              <w:top w:val="nil"/>
              <w:left w:val="nil"/>
              <w:bottom w:val="single" w:sz="4" w:space="0" w:color="auto"/>
              <w:right w:val="single" w:sz="4" w:space="0" w:color="auto"/>
            </w:tcBorders>
            <w:shd w:val="clear" w:color="auto" w:fill="auto"/>
            <w:vAlign w:val="center"/>
          </w:tcPr>
          <w:p w:rsidR="002525BC" w:rsidRPr="001F49D8" w:rsidRDefault="002525BC" w:rsidP="00C121FE">
            <w:pPr>
              <w:autoSpaceDE w:val="0"/>
              <w:autoSpaceDN w:val="0"/>
              <w:adjustRightInd w:val="0"/>
              <w:spacing w:after="0"/>
              <w:jc w:val="both"/>
              <w:rPr>
                <w:rFonts w:ascii="Times New Roman" w:hAnsi="Times New Roman" w:cs="Times New Roman"/>
                <w:bCs/>
                <w:sz w:val="20"/>
                <w:szCs w:val="20"/>
              </w:rPr>
            </w:pPr>
            <w:r w:rsidRPr="001F49D8">
              <w:rPr>
                <w:rFonts w:ascii="Times New Roman" w:hAnsi="Times New Roman" w:cs="Times New Roman"/>
                <w:sz w:val="20"/>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1F49D8" w:rsidRPr="001F49D8"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1F49D8" w:rsidRDefault="002525BC" w:rsidP="009539FF">
            <w:pPr>
              <w:ind w:left="-1434" w:firstLine="1577"/>
              <w:rPr>
                <w:rFonts w:ascii="Times New Roman" w:hAnsi="Times New Roman" w:cs="Times New Roman"/>
                <w:bCs/>
                <w:sz w:val="20"/>
                <w:szCs w:val="20"/>
              </w:rPr>
            </w:pPr>
            <w:r w:rsidRPr="001F49D8">
              <w:rPr>
                <w:rFonts w:ascii="Times New Roman" w:hAnsi="Times New Roman" w:cs="Times New Roman"/>
                <w:bCs/>
                <w:sz w:val="20"/>
                <w:szCs w:val="20"/>
              </w:rPr>
              <w:t>1 16 10 081 10 0000 140</w:t>
            </w:r>
          </w:p>
        </w:tc>
        <w:tc>
          <w:tcPr>
            <w:tcW w:w="4912" w:type="dxa"/>
            <w:tcBorders>
              <w:top w:val="nil"/>
              <w:left w:val="nil"/>
              <w:bottom w:val="single" w:sz="4" w:space="0" w:color="auto"/>
              <w:right w:val="single" w:sz="4" w:space="0" w:color="auto"/>
            </w:tcBorders>
            <w:shd w:val="clear" w:color="auto" w:fill="auto"/>
            <w:vAlign w:val="center"/>
          </w:tcPr>
          <w:p w:rsidR="002525BC" w:rsidRPr="001F49D8" w:rsidRDefault="002525BC" w:rsidP="00C121FE">
            <w:pPr>
              <w:autoSpaceDE w:val="0"/>
              <w:autoSpaceDN w:val="0"/>
              <w:adjustRightInd w:val="0"/>
              <w:spacing w:after="0"/>
              <w:jc w:val="both"/>
              <w:rPr>
                <w:rFonts w:ascii="Times New Roman" w:hAnsi="Times New Roman" w:cs="Times New Roman"/>
                <w:bCs/>
                <w:sz w:val="20"/>
                <w:szCs w:val="20"/>
              </w:rPr>
            </w:pPr>
            <w:r w:rsidRPr="001F49D8">
              <w:rPr>
                <w:rFonts w:ascii="Times New Roman" w:hAnsi="Times New Roman" w:cs="Times New Roman"/>
                <w:sz w:val="20"/>
                <w:szCs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1F49D8" w:rsidRPr="001F49D8"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1F49D8" w:rsidRDefault="002525BC" w:rsidP="009539FF">
            <w:pPr>
              <w:ind w:left="-1434" w:firstLine="1577"/>
              <w:rPr>
                <w:rFonts w:ascii="Times New Roman" w:hAnsi="Times New Roman" w:cs="Times New Roman"/>
                <w:bCs/>
                <w:sz w:val="20"/>
                <w:szCs w:val="20"/>
              </w:rPr>
            </w:pPr>
            <w:r w:rsidRPr="001F49D8">
              <w:rPr>
                <w:rFonts w:ascii="Times New Roman" w:hAnsi="Times New Roman" w:cs="Times New Roman"/>
                <w:bCs/>
                <w:sz w:val="20"/>
                <w:szCs w:val="20"/>
              </w:rPr>
              <w:t>1 16 10 100 10 0000 140</w:t>
            </w:r>
          </w:p>
        </w:tc>
        <w:tc>
          <w:tcPr>
            <w:tcW w:w="4912" w:type="dxa"/>
            <w:tcBorders>
              <w:top w:val="nil"/>
              <w:left w:val="nil"/>
              <w:bottom w:val="single" w:sz="4" w:space="0" w:color="auto"/>
              <w:right w:val="single" w:sz="4" w:space="0" w:color="auto"/>
            </w:tcBorders>
            <w:shd w:val="clear" w:color="auto" w:fill="auto"/>
            <w:vAlign w:val="center"/>
          </w:tcPr>
          <w:p w:rsidR="002525BC" w:rsidRPr="001F49D8" w:rsidRDefault="002525BC" w:rsidP="00C121FE">
            <w:pPr>
              <w:autoSpaceDE w:val="0"/>
              <w:autoSpaceDN w:val="0"/>
              <w:adjustRightInd w:val="0"/>
              <w:spacing w:after="0"/>
              <w:jc w:val="both"/>
              <w:rPr>
                <w:rFonts w:ascii="Times New Roman" w:hAnsi="Times New Roman" w:cs="Times New Roman"/>
                <w:bCs/>
                <w:sz w:val="20"/>
                <w:szCs w:val="20"/>
              </w:rPr>
            </w:pPr>
            <w:r w:rsidRPr="001F49D8">
              <w:rPr>
                <w:rFonts w:ascii="Times New Roman" w:hAnsi="Times New Roman" w:cs="Times New Roman"/>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1F49D8" w:rsidRPr="001F49D8"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1F49D8" w:rsidRDefault="002525BC" w:rsidP="009539FF">
            <w:pPr>
              <w:ind w:left="-1434" w:firstLine="1577"/>
              <w:rPr>
                <w:rFonts w:ascii="Times New Roman" w:hAnsi="Times New Roman" w:cs="Times New Roman"/>
                <w:bCs/>
                <w:sz w:val="20"/>
                <w:szCs w:val="20"/>
              </w:rPr>
            </w:pPr>
            <w:r w:rsidRPr="001F49D8">
              <w:rPr>
                <w:rFonts w:ascii="Times New Roman" w:hAnsi="Times New Roman" w:cs="Times New Roman"/>
                <w:bCs/>
                <w:sz w:val="20"/>
                <w:szCs w:val="20"/>
              </w:rPr>
              <w:t>1 16 10 123 01 0101 140</w:t>
            </w:r>
          </w:p>
        </w:tc>
        <w:tc>
          <w:tcPr>
            <w:tcW w:w="4912" w:type="dxa"/>
            <w:tcBorders>
              <w:top w:val="nil"/>
              <w:left w:val="nil"/>
              <w:bottom w:val="single" w:sz="4" w:space="0" w:color="auto"/>
              <w:right w:val="single" w:sz="4" w:space="0" w:color="auto"/>
            </w:tcBorders>
            <w:shd w:val="clear" w:color="auto" w:fill="auto"/>
            <w:vAlign w:val="center"/>
          </w:tcPr>
          <w:p w:rsidR="002525BC" w:rsidRPr="001F49D8" w:rsidRDefault="002525BC" w:rsidP="00C121FE">
            <w:pPr>
              <w:autoSpaceDE w:val="0"/>
              <w:autoSpaceDN w:val="0"/>
              <w:adjustRightInd w:val="0"/>
              <w:spacing w:after="0"/>
              <w:jc w:val="both"/>
              <w:rPr>
                <w:rFonts w:ascii="Times New Roman" w:hAnsi="Times New Roman" w:cs="Times New Roman"/>
                <w:bCs/>
                <w:sz w:val="20"/>
                <w:szCs w:val="20"/>
              </w:rPr>
            </w:pPr>
            <w:r w:rsidRPr="001F49D8">
              <w:rPr>
                <w:rFonts w:ascii="Times New Roman" w:hAnsi="Times New Roman" w:cs="Times New Roman"/>
                <w:bCs/>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w:t>
            </w:r>
            <w:r w:rsidRPr="001F49D8">
              <w:rPr>
                <w:rFonts w:ascii="Times New Roman" w:hAnsi="Times New Roman" w:cs="Times New Roman"/>
                <w:bCs/>
                <w:sz w:val="20"/>
                <w:szCs w:val="20"/>
              </w:rPr>
              <w:lastRenderedPageBreak/>
              <w:t>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1F49D8" w:rsidRPr="001F49D8"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sz w:val="20"/>
                <w:szCs w:val="20"/>
              </w:rPr>
              <w:lastRenderedPageBreak/>
              <w:t>925</w:t>
            </w:r>
          </w:p>
        </w:tc>
        <w:tc>
          <w:tcPr>
            <w:tcW w:w="2543" w:type="dxa"/>
            <w:tcBorders>
              <w:top w:val="nil"/>
              <w:left w:val="nil"/>
              <w:bottom w:val="single" w:sz="4" w:space="0" w:color="auto"/>
              <w:right w:val="single" w:sz="4" w:space="0" w:color="auto"/>
            </w:tcBorders>
            <w:shd w:val="clear" w:color="auto" w:fill="auto"/>
          </w:tcPr>
          <w:p w:rsidR="002525BC" w:rsidRPr="001F49D8" w:rsidRDefault="002525BC" w:rsidP="003923B3">
            <w:pPr>
              <w:ind w:left="-1434" w:firstLine="1577"/>
              <w:rPr>
                <w:rFonts w:ascii="Times New Roman" w:hAnsi="Times New Roman" w:cs="Times New Roman"/>
                <w:sz w:val="20"/>
                <w:szCs w:val="20"/>
              </w:rPr>
            </w:pPr>
            <w:r w:rsidRPr="001F49D8">
              <w:rPr>
                <w:rFonts w:ascii="Times New Roman" w:hAnsi="Times New Roman" w:cs="Times New Roman"/>
                <w:sz w:val="20"/>
                <w:szCs w:val="20"/>
              </w:rPr>
              <w:t>1 17 01 050 10 0000 180</w:t>
            </w:r>
          </w:p>
        </w:tc>
        <w:tc>
          <w:tcPr>
            <w:tcW w:w="4912" w:type="dxa"/>
            <w:tcBorders>
              <w:top w:val="nil"/>
              <w:left w:val="nil"/>
              <w:bottom w:val="single" w:sz="4" w:space="0" w:color="auto"/>
              <w:right w:val="single" w:sz="4" w:space="0" w:color="auto"/>
            </w:tcBorders>
            <w:shd w:val="clear" w:color="auto" w:fill="auto"/>
            <w:vAlign w:val="center"/>
          </w:tcPr>
          <w:p w:rsidR="002525BC" w:rsidRPr="001F49D8" w:rsidRDefault="002525BC" w:rsidP="00C121FE">
            <w:pPr>
              <w:spacing w:after="0"/>
              <w:jc w:val="both"/>
              <w:rPr>
                <w:rFonts w:ascii="Times New Roman" w:hAnsi="Times New Roman" w:cs="Times New Roman"/>
                <w:sz w:val="20"/>
                <w:szCs w:val="20"/>
              </w:rPr>
            </w:pPr>
            <w:r w:rsidRPr="001F49D8">
              <w:rPr>
                <w:rFonts w:ascii="Times New Roman" w:hAnsi="Times New Roman" w:cs="Times New Roman"/>
                <w:sz w:val="20"/>
                <w:szCs w:val="20"/>
              </w:rPr>
              <w:t>Невыясненные поступления, зачисляемые в бюджеты сельских поселений</w:t>
            </w:r>
          </w:p>
        </w:tc>
      </w:tr>
      <w:tr w:rsidR="001F49D8" w:rsidRPr="001F49D8"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1F49D8" w:rsidRDefault="002525BC" w:rsidP="003923B3">
            <w:pPr>
              <w:ind w:left="-1434" w:firstLine="1577"/>
              <w:rPr>
                <w:rFonts w:ascii="Times New Roman" w:hAnsi="Times New Roman" w:cs="Times New Roman"/>
                <w:sz w:val="20"/>
                <w:szCs w:val="20"/>
              </w:rPr>
            </w:pPr>
            <w:r w:rsidRPr="001F49D8">
              <w:rPr>
                <w:rFonts w:ascii="Times New Roman" w:hAnsi="Times New Roman" w:cs="Times New Roman"/>
                <w:sz w:val="20"/>
                <w:szCs w:val="20"/>
              </w:rPr>
              <w:t>1 17 02 020 10 0000 180</w:t>
            </w:r>
          </w:p>
        </w:tc>
        <w:tc>
          <w:tcPr>
            <w:tcW w:w="4912" w:type="dxa"/>
            <w:tcBorders>
              <w:top w:val="nil"/>
              <w:left w:val="nil"/>
              <w:bottom w:val="single" w:sz="4" w:space="0" w:color="auto"/>
              <w:right w:val="single" w:sz="4" w:space="0" w:color="auto"/>
            </w:tcBorders>
            <w:shd w:val="clear" w:color="auto" w:fill="auto"/>
            <w:vAlign w:val="center"/>
          </w:tcPr>
          <w:p w:rsidR="002525BC" w:rsidRPr="001F49D8" w:rsidRDefault="002525BC" w:rsidP="00C121FE">
            <w:pPr>
              <w:spacing w:after="0"/>
              <w:jc w:val="both"/>
              <w:rPr>
                <w:rFonts w:ascii="Times New Roman" w:hAnsi="Times New Roman" w:cs="Times New Roman"/>
                <w:sz w:val="20"/>
                <w:szCs w:val="20"/>
              </w:rPr>
            </w:pPr>
            <w:r w:rsidRPr="001F49D8">
              <w:rPr>
                <w:rFonts w:ascii="Times New Roman" w:hAnsi="Times New Roman" w:cs="Times New Roman"/>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1F49D8" w:rsidRPr="001F49D8" w:rsidTr="00DD3C45">
        <w:trPr>
          <w:trHeight w:val="360"/>
        </w:trPr>
        <w:tc>
          <w:tcPr>
            <w:tcW w:w="1710" w:type="dxa"/>
            <w:tcBorders>
              <w:top w:val="nil"/>
              <w:left w:val="single" w:sz="4" w:space="0" w:color="auto"/>
              <w:bottom w:val="single" w:sz="4" w:space="0" w:color="auto"/>
              <w:right w:val="single" w:sz="4" w:space="0" w:color="auto"/>
            </w:tcBorders>
            <w:shd w:val="clear" w:color="auto" w:fill="auto"/>
          </w:tcPr>
          <w:p w:rsidR="00C10764" w:rsidRPr="001F49D8" w:rsidRDefault="00C10764" w:rsidP="00F11314">
            <w:pPr>
              <w:jc w:val="center"/>
              <w:rPr>
                <w:rFonts w:ascii="Times New Roman" w:hAnsi="Times New Roman" w:cs="Times New Roman"/>
                <w:sz w:val="20"/>
                <w:szCs w:val="20"/>
              </w:rPr>
            </w:pPr>
            <w:r w:rsidRPr="001F49D8">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C10764" w:rsidRPr="001F49D8" w:rsidRDefault="00C10764" w:rsidP="006A1930">
            <w:pPr>
              <w:ind w:left="-1434" w:firstLine="1577"/>
              <w:rPr>
                <w:rFonts w:ascii="Times New Roman" w:hAnsi="Times New Roman" w:cs="Times New Roman"/>
                <w:sz w:val="20"/>
                <w:szCs w:val="20"/>
              </w:rPr>
            </w:pPr>
            <w:r w:rsidRPr="001F49D8">
              <w:rPr>
                <w:rFonts w:ascii="Times New Roman" w:hAnsi="Times New Roman" w:cs="Times New Roman"/>
                <w:sz w:val="20"/>
                <w:szCs w:val="20"/>
              </w:rPr>
              <w:t>1 17 05 050 10 0000 180</w:t>
            </w:r>
          </w:p>
        </w:tc>
        <w:tc>
          <w:tcPr>
            <w:tcW w:w="4912" w:type="dxa"/>
            <w:tcBorders>
              <w:top w:val="nil"/>
              <w:left w:val="nil"/>
              <w:bottom w:val="single" w:sz="4" w:space="0" w:color="auto"/>
              <w:right w:val="single" w:sz="4" w:space="0" w:color="auto"/>
            </w:tcBorders>
            <w:shd w:val="clear" w:color="auto" w:fill="auto"/>
            <w:vAlign w:val="center"/>
          </w:tcPr>
          <w:p w:rsidR="00C10764" w:rsidRPr="001F49D8" w:rsidRDefault="00C10764" w:rsidP="006A1930">
            <w:pPr>
              <w:spacing w:after="0"/>
              <w:jc w:val="both"/>
              <w:rPr>
                <w:rFonts w:ascii="Times New Roman" w:hAnsi="Times New Roman" w:cs="Times New Roman"/>
                <w:sz w:val="20"/>
                <w:szCs w:val="20"/>
              </w:rPr>
            </w:pPr>
            <w:r w:rsidRPr="001F49D8">
              <w:rPr>
                <w:rFonts w:ascii="Times New Roman" w:hAnsi="Times New Roman" w:cs="Times New Roman"/>
                <w:sz w:val="20"/>
                <w:szCs w:val="20"/>
              </w:rPr>
              <w:t>Прочие неналоговые доходы бюджетов сельских поселений</w:t>
            </w:r>
          </w:p>
        </w:tc>
      </w:tr>
      <w:tr w:rsidR="001F49D8" w:rsidRPr="001F49D8"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C10764" w:rsidRPr="001F49D8" w:rsidRDefault="00C10764" w:rsidP="00F11314">
            <w:pPr>
              <w:jc w:val="center"/>
              <w:rPr>
                <w:rFonts w:ascii="Times New Roman" w:hAnsi="Times New Roman" w:cs="Times New Roman"/>
                <w:sz w:val="20"/>
                <w:szCs w:val="20"/>
              </w:rPr>
            </w:pPr>
            <w:r w:rsidRPr="001F49D8">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C10764" w:rsidRPr="001F49D8" w:rsidRDefault="00C10764" w:rsidP="006A1930">
            <w:pPr>
              <w:jc w:val="center"/>
              <w:rPr>
                <w:rFonts w:ascii="Times New Roman" w:hAnsi="Times New Roman" w:cs="Times New Roman"/>
                <w:sz w:val="20"/>
                <w:szCs w:val="20"/>
              </w:rPr>
            </w:pPr>
            <w:r w:rsidRPr="001F49D8">
              <w:rPr>
                <w:rFonts w:ascii="Times New Roman" w:hAnsi="Times New Roman" w:cs="Times New Roman"/>
                <w:sz w:val="20"/>
                <w:szCs w:val="20"/>
              </w:rPr>
              <w:t>1 17 15030 10 0000 150</w:t>
            </w:r>
          </w:p>
        </w:tc>
        <w:tc>
          <w:tcPr>
            <w:tcW w:w="4912" w:type="dxa"/>
            <w:tcBorders>
              <w:top w:val="nil"/>
              <w:left w:val="nil"/>
              <w:bottom w:val="single" w:sz="4" w:space="0" w:color="auto"/>
              <w:right w:val="single" w:sz="4" w:space="0" w:color="auto"/>
            </w:tcBorders>
            <w:shd w:val="clear" w:color="auto" w:fill="auto"/>
          </w:tcPr>
          <w:p w:rsidR="00C10764" w:rsidRPr="001F49D8" w:rsidRDefault="00C10764" w:rsidP="006A1930">
            <w:pPr>
              <w:spacing w:after="0" w:line="240" w:lineRule="auto"/>
              <w:jc w:val="both"/>
              <w:rPr>
                <w:rFonts w:ascii="Times New Roman" w:eastAsia="Times New Roman" w:hAnsi="Times New Roman" w:cs="Times New Roman"/>
                <w:sz w:val="20"/>
                <w:szCs w:val="20"/>
                <w:lang w:eastAsia="ru-RU"/>
              </w:rPr>
            </w:pPr>
            <w:r w:rsidRPr="001F49D8">
              <w:rPr>
                <w:rFonts w:ascii="Times New Roman" w:eastAsia="Times New Roman" w:hAnsi="Times New Roman" w:cs="Times New Roman"/>
                <w:sz w:val="20"/>
                <w:szCs w:val="20"/>
                <w:lang w:eastAsia="ru-RU"/>
              </w:rPr>
              <w:t>Инициативные платежи, зачисляемые в бюджеты сельских поселений</w:t>
            </w:r>
          </w:p>
        </w:tc>
      </w:tr>
      <w:tr w:rsidR="001F49D8" w:rsidRPr="001F49D8" w:rsidTr="00D05F09">
        <w:trPr>
          <w:trHeight w:val="595"/>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1F49D8" w:rsidRDefault="002525BC" w:rsidP="00C121FE">
            <w:pPr>
              <w:ind w:left="-1434" w:firstLine="1577"/>
              <w:rPr>
                <w:rFonts w:ascii="Times New Roman" w:hAnsi="Times New Roman" w:cs="Times New Roman"/>
                <w:sz w:val="20"/>
                <w:szCs w:val="20"/>
              </w:rPr>
            </w:pPr>
            <w:r w:rsidRPr="001F49D8">
              <w:rPr>
                <w:rFonts w:ascii="Times New Roman" w:hAnsi="Times New Roman" w:cs="Times New Roman"/>
                <w:sz w:val="20"/>
                <w:szCs w:val="20"/>
              </w:rPr>
              <w:t>2 02 16 001 10 0000 150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C10764" w:rsidRPr="001F49D8" w:rsidRDefault="00C10764" w:rsidP="00407280">
            <w:pPr>
              <w:autoSpaceDE w:val="0"/>
              <w:autoSpaceDN w:val="0"/>
              <w:adjustRightInd w:val="0"/>
              <w:spacing w:after="0" w:line="240" w:lineRule="auto"/>
              <w:jc w:val="both"/>
              <w:rPr>
                <w:rFonts w:ascii="Times New Roman" w:hAnsi="Times New Roman" w:cs="Times New Roman"/>
                <w:sz w:val="20"/>
                <w:szCs w:val="20"/>
              </w:rPr>
            </w:pPr>
            <w:r w:rsidRPr="001F49D8">
              <w:rPr>
                <w:rFonts w:ascii="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r>
      <w:tr w:rsidR="001F49D8" w:rsidRPr="001F49D8" w:rsidTr="00D05F09">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1F49D8" w:rsidRDefault="002525BC" w:rsidP="003923B3">
            <w:pPr>
              <w:ind w:left="-1434" w:firstLine="1577"/>
              <w:rPr>
                <w:rFonts w:ascii="Times New Roman" w:hAnsi="Times New Roman" w:cs="Times New Roman"/>
                <w:sz w:val="20"/>
                <w:szCs w:val="20"/>
              </w:rPr>
            </w:pPr>
            <w:r w:rsidRPr="001F49D8">
              <w:rPr>
                <w:rFonts w:ascii="Times New Roman" w:hAnsi="Times New Roman" w:cs="Times New Roman"/>
                <w:sz w:val="20"/>
                <w:szCs w:val="20"/>
              </w:rPr>
              <w:t>2 02 16 549 10 0000 150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1F49D8" w:rsidRDefault="002525BC" w:rsidP="009174C6">
            <w:pPr>
              <w:spacing w:after="0"/>
              <w:jc w:val="both"/>
              <w:rPr>
                <w:rFonts w:ascii="Times New Roman" w:hAnsi="Times New Roman" w:cs="Times New Roman"/>
                <w:sz w:val="20"/>
                <w:szCs w:val="20"/>
              </w:rPr>
            </w:pPr>
            <w:r w:rsidRPr="001F49D8">
              <w:rPr>
                <w:rFonts w:ascii="Times New Roman" w:hAnsi="Times New Roman" w:cs="Times New Roman"/>
                <w:sz w:val="20"/>
                <w:szCs w:val="20"/>
              </w:rPr>
              <w:t>Дотации (гранты) бюджетам сельских поселений за достижение показателей деятельности органов местного самоуправления</w:t>
            </w:r>
          </w:p>
        </w:tc>
      </w:tr>
      <w:tr w:rsidR="001F49D8" w:rsidRPr="001F49D8" w:rsidTr="00D05F09">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1F49D8" w:rsidRDefault="002525BC" w:rsidP="003923B3">
            <w:pPr>
              <w:ind w:left="-1434" w:firstLine="1577"/>
              <w:rPr>
                <w:rFonts w:ascii="Times New Roman" w:hAnsi="Times New Roman" w:cs="Times New Roman"/>
                <w:sz w:val="20"/>
                <w:szCs w:val="20"/>
              </w:rPr>
            </w:pPr>
            <w:r w:rsidRPr="001F49D8">
              <w:rPr>
                <w:rFonts w:ascii="Times New Roman" w:hAnsi="Times New Roman" w:cs="Times New Roman"/>
                <w:sz w:val="20"/>
                <w:szCs w:val="20"/>
              </w:rPr>
              <w:t>2 02 19 999 10 0000 150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1F49D8" w:rsidRDefault="002525BC" w:rsidP="00C121FE">
            <w:pPr>
              <w:spacing w:after="0"/>
              <w:rPr>
                <w:rFonts w:ascii="Times New Roman" w:hAnsi="Times New Roman" w:cs="Times New Roman"/>
                <w:sz w:val="20"/>
                <w:szCs w:val="20"/>
              </w:rPr>
            </w:pPr>
            <w:r w:rsidRPr="001F49D8">
              <w:rPr>
                <w:rFonts w:ascii="Times New Roman" w:hAnsi="Times New Roman" w:cs="Times New Roman"/>
                <w:sz w:val="20"/>
                <w:szCs w:val="20"/>
              </w:rPr>
              <w:t>Прочие дотации бюджетам сельских поселений</w:t>
            </w:r>
          </w:p>
        </w:tc>
      </w:tr>
      <w:tr w:rsidR="001F49D8" w:rsidRPr="001F49D8" w:rsidTr="00D05F09">
        <w:trPr>
          <w:trHeight w:val="408"/>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1F49D8" w:rsidRDefault="002525BC" w:rsidP="00C121FE">
            <w:pPr>
              <w:ind w:left="-1434" w:firstLine="1577"/>
              <w:rPr>
                <w:rFonts w:ascii="Times New Roman" w:hAnsi="Times New Roman" w:cs="Times New Roman"/>
                <w:sz w:val="20"/>
                <w:szCs w:val="20"/>
              </w:rPr>
            </w:pPr>
            <w:r w:rsidRPr="001F49D8">
              <w:rPr>
                <w:rFonts w:ascii="Times New Roman" w:hAnsi="Times New Roman" w:cs="Times New Roman"/>
                <w:sz w:val="20"/>
                <w:szCs w:val="20"/>
              </w:rPr>
              <w:t>2 02 29 999 10 0000 150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1F49D8" w:rsidRDefault="002525BC" w:rsidP="009174C6">
            <w:pPr>
              <w:spacing w:after="0"/>
              <w:jc w:val="both"/>
              <w:rPr>
                <w:rFonts w:ascii="Times New Roman" w:hAnsi="Times New Roman" w:cs="Times New Roman"/>
                <w:sz w:val="20"/>
                <w:szCs w:val="20"/>
              </w:rPr>
            </w:pPr>
            <w:r w:rsidRPr="001F49D8">
              <w:rPr>
                <w:rFonts w:ascii="Times New Roman" w:hAnsi="Times New Roman" w:cs="Times New Roman"/>
                <w:sz w:val="20"/>
                <w:szCs w:val="20"/>
              </w:rPr>
              <w:t>Прочие субсидии бюджетам сельских поселений</w:t>
            </w:r>
          </w:p>
        </w:tc>
      </w:tr>
      <w:tr w:rsidR="001F49D8" w:rsidRPr="001F49D8" w:rsidTr="00D05F09">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1F49D8" w:rsidRDefault="002525BC" w:rsidP="003923B3">
            <w:pPr>
              <w:ind w:left="-1434" w:firstLine="1577"/>
              <w:rPr>
                <w:rFonts w:ascii="Times New Roman" w:hAnsi="Times New Roman" w:cs="Times New Roman"/>
                <w:sz w:val="20"/>
                <w:szCs w:val="20"/>
              </w:rPr>
            </w:pPr>
            <w:r w:rsidRPr="001F49D8">
              <w:rPr>
                <w:rFonts w:ascii="Times New Roman" w:hAnsi="Times New Roman" w:cs="Times New Roman"/>
                <w:sz w:val="20"/>
                <w:szCs w:val="20"/>
              </w:rPr>
              <w:t>2 02 30 024 10 0000 150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1F49D8" w:rsidRDefault="002525BC" w:rsidP="009174C6">
            <w:pPr>
              <w:spacing w:after="0"/>
              <w:jc w:val="both"/>
              <w:rPr>
                <w:rFonts w:ascii="Times New Roman" w:hAnsi="Times New Roman" w:cs="Times New Roman"/>
                <w:sz w:val="20"/>
                <w:szCs w:val="20"/>
              </w:rPr>
            </w:pPr>
            <w:r w:rsidRPr="001F49D8">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r>
      <w:tr w:rsidR="001F49D8" w:rsidRPr="001F49D8" w:rsidTr="00D05F09">
        <w:trPr>
          <w:trHeight w:val="1083"/>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1F49D8" w:rsidRDefault="002525BC" w:rsidP="003923B3">
            <w:pPr>
              <w:ind w:left="-1434" w:firstLine="1577"/>
              <w:rPr>
                <w:rFonts w:ascii="Times New Roman" w:hAnsi="Times New Roman" w:cs="Times New Roman"/>
                <w:sz w:val="20"/>
                <w:szCs w:val="20"/>
              </w:rPr>
            </w:pPr>
            <w:r w:rsidRPr="001F49D8">
              <w:rPr>
                <w:rFonts w:ascii="Times New Roman" w:hAnsi="Times New Roman" w:cs="Times New Roman"/>
                <w:sz w:val="20"/>
                <w:szCs w:val="20"/>
              </w:rPr>
              <w:t>2 02 35 118 10 0000 150</w:t>
            </w:r>
          </w:p>
          <w:p w:rsidR="002525BC" w:rsidRPr="001F49D8" w:rsidRDefault="002525BC" w:rsidP="003923B3">
            <w:pPr>
              <w:ind w:left="-1434" w:firstLine="1577"/>
              <w:rPr>
                <w:rFonts w:ascii="Times New Roman" w:hAnsi="Times New Roman" w:cs="Times New Roman"/>
                <w:bCs/>
                <w:sz w:val="20"/>
                <w:szCs w:val="20"/>
              </w:rPr>
            </w:pPr>
          </w:p>
        </w:tc>
        <w:tc>
          <w:tcPr>
            <w:tcW w:w="4912" w:type="dxa"/>
            <w:tcBorders>
              <w:top w:val="single" w:sz="4" w:space="0" w:color="auto"/>
              <w:left w:val="nil"/>
              <w:bottom w:val="single" w:sz="4" w:space="0" w:color="auto"/>
              <w:right w:val="single" w:sz="4" w:space="0" w:color="auto"/>
            </w:tcBorders>
            <w:shd w:val="clear" w:color="auto" w:fill="auto"/>
            <w:vAlign w:val="center"/>
          </w:tcPr>
          <w:p w:rsidR="00C10764" w:rsidRPr="001F49D8" w:rsidRDefault="00C10764" w:rsidP="00C10764">
            <w:pPr>
              <w:autoSpaceDE w:val="0"/>
              <w:autoSpaceDN w:val="0"/>
              <w:adjustRightInd w:val="0"/>
              <w:spacing w:after="0" w:line="240" w:lineRule="auto"/>
              <w:jc w:val="both"/>
              <w:rPr>
                <w:rFonts w:ascii="Times New Roman" w:hAnsi="Times New Roman" w:cs="Times New Roman"/>
                <w:sz w:val="20"/>
                <w:szCs w:val="20"/>
              </w:rPr>
            </w:pPr>
            <w:r w:rsidRPr="001F49D8">
              <w:rPr>
                <w:rFonts w:ascii="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1F49D8" w:rsidRPr="001F49D8" w:rsidTr="00D05F09">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1F49D8" w:rsidRDefault="002525BC" w:rsidP="003923B3">
            <w:pPr>
              <w:ind w:left="-1434" w:firstLine="1577"/>
              <w:rPr>
                <w:rFonts w:ascii="Times New Roman" w:hAnsi="Times New Roman" w:cs="Times New Roman"/>
                <w:bCs/>
                <w:sz w:val="20"/>
                <w:szCs w:val="20"/>
              </w:rPr>
            </w:pPr>
            <w:r w:rsidRPr="001F49D8">
              <w:rPr>
                <w:rFonts w:ascii="Times New Roman" w:hAnsi="Times New Roman" w:cs="Times New Roman"/>
                <w:bCs/>
                <w:sz w:val="20"/>
                <w:szCs w:val="20"/>
              </w:rPr>
              <w:t>2 02 40 014 10 0000 150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1F49D8" w:rsidRDefault="002525BC" w:rsidP="00C121FE">
            <w:pPr>
              <w:spacing w:after="0"/>
              <w:jc w:val="both"/>
              <w:rPr>
                <w:rFonts w:ascii="Times New Roman" w:hAnsi="Times New Roman" w:cs="Times New Roman"/>
                <w:bCs/>
                <w:sz w:val="20"/>
                <w:szCs w:val="20"/>
              </w:rPr>
            </w:pPr>
            <w:r w:rsidRPr="001F49D8">
              <w:rPr>
                <w:rFonts w:ascii="Times New Roman" w:hAnsi="Times New Roman" w:cs="Times New Roman"/>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1F49D8" w:rsidRPr="001F49D8" w:rsidTr="00D05F09">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1F49D8" w:rsidRDefault="002525BC" w:rsidP="003923B3">
            <w:pPr>
              <w:ind w:left="-1434" w:firstLine="1577"/>
              <w:rPr>
                <w:rFonts w:ascii="Times New Roman" w:hAnsi="Times New Roman" w:cs="Times New Roman"/>
                <w:sz w:val="20"/>
                <w:szCs w:val="20"/>
              </w:rPr>
            </w:pPr>
            <w:r w:rsidRPr="001F49D8">
              <w:rPr>
                <w:rFonts w:ascii="Times New Roman" w:hAnsi="Times New Roman" w:cs="Times New Roman"/>
                <w:bCs/>
                <w:sz w:val="20"/>
                <w:szCs w:val="20"/>
              </w:rPr>
              <w:t>2 02 49 999 10 0000 150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1F49D8" w:rsidRDefault="002525BC" w:rsidP="009174C6">
            <w:pPr>
              <w:spacing w:after="0"/>
              <w:jc w:val="both"/>
              <w:rPr>
                <w:rFonts w:ascii="Times New Roman" w:hAnsi="Times New Roman" w:cs="Times New Roman"/>
                <w:sz w:val="20"/>
                <w:szCs w:val="20"/>
              </w:rPr>
            </w:pPr>
            <w:r w:rsidRPr="001F49D8">
              <w:rPr>
                <w:rFonts w:ascii="Times New Roman" w:hAnsi="Times New Roman" w:cs="Times New Roman"/>
                <w:sz w:val="20"/>
                <w:szCs w:val="20"/>
              </w:rPr>
              <w:t>Прочие межбюджетные трансферты, передаваемые бюджетам сельских поселений</w:t>
            </w:r>
          </w:p>
        </w:tc>
      </w:tr>
      <w:tr w:rsidR="001F49D8" w:rsidRPr="001F49D8" w:rsidTr="00D05F09">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1F49D8" w:rsidRDefault="002525BC" w:rsidP="003923B3">
            <w:pPr>
              <w:ind w:left="-1434" w:firstLine="1577"/>
              <w:rPr>
                <w:rFonts w:ascii="Times New Roman" w:hAnsi="Times New Roman" w:cs="Times New Roman"/>
                <w:sz w:val="20"/>
                <w:szCs w:val="20"/>
              </w:rPr>
            </w:pPr>
            <w:r w:rsidRPr="001F49D8">
              <w:rPr>
                <w:rFonts w:ascii="Times New Roman" w:hAnsi="Times New Roman" w:cs="Times New Roman"/>
                <w:sz w:val="20"/>
                <w:szCs w:val="20"/>
              </w:rPr>
              <w:t>2 07 05 010 10 0000 150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1F49D8" w:rsidRDefault="002525BC" w:rsidP="00C121FE">
            <w:pPr>
              <w:spacing w:after="0"/>
              <w:jc w:val="both"/>
              <w:rPr>
                <w:rFonts w:ascii="Times New Roman" w:hAnsi="Times New Roman" w:cs="Times New Roman"/>
                <w:sz w:val="20"/>
                <w:szCs w:val="20"/>
              </w:rPr>
            </w:pPr>
            <w:r w:rsidRPr="001F49D8">
              <w:rPr>
                <w:rFonts w:ascii="Times New Roman" w:hAnsi="Times New Roman" w:cs="Times New Roman"/>
                <w:sz w:val="20"/>
                <w:szCs w:val="20"/>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 </w:t>
            </w:r>
          </w:p>
        </w:tc>
      </w:tr>
      <w:tr w:rsidR="001F49D8" w:rsidRPr="001F49D8" w:rsidTr="00D05F09">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1F49D8" w:rsidRDefault="002525BC" w:rsidP="003923B3">
            <w:pPr>
              <w:ind w:left="-1434" w:firstLine="1577"/>
              <w:rPr>
                <w:rFonts w:ascii="Times New Roman" w:hAnsi="Times New Roman" w:cs="Times New Roman"/>
                <w:sz w:val="20"/>
                <w:szCs w:val="20"/>
              </w:rPr>
            </w:pPr>
            <w:r w:rsidRPr="001F49D8">
              <w:rPr>
                <w:rFonts w:ascii="Times New Roman" w:hAnsi="Times New Roman" w:cs="Times New Roman"/>
                <w:sz w:val="20"/>
                <w:szCs w:val="20"/>
              </w:rPr>
              <w:t>2 07 05 020 10 0000 150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1F49D8" w:rsidRDefault="002525BC" w:rsidP="00C121FE">
            <w:pPr>
              <w:spacing w:after="0"/>
              <w:jc w:val="both"/>
              <w:rPr>
                <w:rFonts w:ascii="Times New Roman" w:hAnsi="Times New Roman" w:cs="Times New Roman"/>
                <w:sz w:val="20"/>
                <w:szCs w:val="20"/>
              </w:rPr>
            </w:pPr>
            <w:r w:rsidRPr="001F49D8">
              <w:rPr>
                <w:rFonts w:ascii="Times New Roman" w:hAnsi="Times New Roman" w:cs="Times New Roman"/>
                <w:sz w:val="20"/>
                <w:szCs w:val="20"/>
              </w:rPr>
              <w:t>Поступления от денежных пожертвований, предоставляемых физическими лицами получателям средств бюджетов сельских поселений</w:t>
            </w:r>
          </w:p>
        </w:tc>
      </w:tr>
      <w:tr w:rsidR="001F49D8" w:rsidRPr="001F49D8" w:rsidTr="00D05F09">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1F49D8" w:rsidRDefault="002525BC" w:rsidP="003923B3">
            <w:pPr>
              <w:ind w:left="-1434" w:firstLine="1577"/>
              <w:rPr>
                <w:rFonts w:ascii="Times New Roman" w:hAnsi="Times New Roman" w:cs="Times New Roman"/>
                <w:sz w:val="20"/>
                <w:szCs w:val="20"/>
              </w:rPr>
            </w:pPr>
            <w:r w:rsidRPr="001F49D8">
              <w:rPr>
                <w:rFonts w:ascii="Times New Roman" w:hAnsi="Times New Roman" w:cs="Times New Roman"/>
                <w:sz w:val="20"/>
                <w:szCs w:val="20"/>
              </w:rPr>
              <w:t>2 07 05 030 10 0000 150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1F49D8" w:rsidRDefault="002525BC" w:rsidP="00C121FE">
            <w:pPr>
              <w:spacing w:after="0"/>
              <w:jc w:val="both"/>
              <w:rPr>
                <w:rFonts w:ascii="Times New Roman" w:hAnsi="Times New Roman" w:cs="Times New Roman"/>
                <w:sz w:val="20"/>
                <w:szCs w:val="20"/>
              </w:rPr>
            </w:pPr>
            <w:r w:rsidRPr="001F49D8">
              <w:rPr>
                <w:rFonts w:ascii="Times New Roman" w:hAnsi="Times New Roman" w:cs="Times New Roman"/>
                <w:sz w:val="20"/>
                <w:szCs w:val="20"/>
              </w:rPr>
              <w:t>Прочие безвозмездные поступления в бюджеты сельских поселений</w:t>
            </w:r>
          </w:p>
        </w:tc>
      </w:tr>
      <w:tr w:rsidR="001F49D8" w:rsidRPr="001F49D8" w:rsidTr="00D05F09">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1F49D8" w:rsidRDefault="002525BC" w:rsidP="003923B3">
            <w:pPr>
              <w:ind w:left="-1434" w:firstLine="1577"/>
              <w:rPr>
                <w:rFonts w:ascii="Times New Roman" w:hAnsi="Times New Roman" w:cs="Times New Roman"/>
                <w:sz w:val="20"/>
                <w:szCs w:val="20"/>
              </w:rPr>
            </w:pPr>
            <w:r w:rsidRPr="001F49D8">
              <w:rPr>
                <w:rFonts w:ascii="Times New Roman" w:hAnsi="Times New Roman" w:cs="Times New Roman"/>
                <w:sz w:val="20"/>
                <w:szCs w:val="20"/>
              </w:rPr>
              <w:t>2 18 60 010 10 0000 150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1F49D8" w:rsidRDefault="002525BC" w:rsidP="00C121FE">
            <w:pPr>
              <w:spacing w:after="0"/>
              <w:jc w:val="both"/>
              <w:rPr>
                <w:rFonts w:ascii="Times New Roman" w:hAnsi="Times New Roman" w:cs="Times New Roman"/>
                <w:sz w:val="20"/>
                <w:szCs w:val="20"/>
              </w:rPr>
            </w:pPr>
            <w:r w:rsidRPr="001F49D8">
              <w:rPr>
                <w:rFonts w:ascii="Times New Roman" w:hAnsi="Times New Roman" w:cs="Times New Roman"/>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F49D8" w:rsidRPr="001F49D8" w:rsidTr="00D05F09">
        <w:trPr>
          <w:trHeight w:val="798"/>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Pr="001F49D8" w:rsidRDefault="002525BC" w:rsidP="002525BC">
            <w:pPr>
              <w:jc w:val="center"/>
              <w:rPr>
                <w:sz w:val="20"/>
                <w:szCs w:val="20"/>
              </w:rPr>
            </w:pPr>
            <w:r w:rsidRPr="001F49D8">
              <w:rPr>
                <w:rFonts w:ascii="Times New Roman" w:hAnsi="Times New Roman" w:cs="Times New Roman"/>
                <w:sz w:val="20"/>
                <w:szCs w:val="20"/>
              </w:rPr>
              <w:lastRenderedPageBreak/>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1F49D8" w:rsidRDefault="002525BC" w:rsidP="003923B3">
            <w:pPr>
              <w:ind w:left="-1434" w:firstLine="1577"/>
              <w:rPr>
                <w:rFonts w:ascii="Times New Roman" w:hAnsi="Times New Roman" w:cs="Times New Roman"/>
                <w:sz w:val="20"/>
                <w:szCs w:val="20"/>
              </w:rPr>
            </w:pPr>
            <w:r w:rsidRPr="001F49D8">
              <w:rPr>
                <w:rFonts w:ascii="Times New Roman" w:hAnsi="Times New Roman" w:cs="Times New Roman"/>
                <w:sz w:val="20"/>
                <w:szCs w:val="20"/>
              </w:rPr>
              <w:t>2 19 60 010 10 0000 150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1F49D8" w:rsidRDefault="002525BC" w:rsidP="00C121FE">
            <w:pPr>
              <w:spacing w:after="0"/>
              <w:jc w:val="both"/>
              <w:rPr>
                <w:rFonts w:ascii="Times New Roman" w:hAnsi="Times New Roman" w:cs="Times New Roman"/>
                <w:sz w:val="20"/>
                <w:szCs w:val="20"/>
              </w:rPr>
            </w:pPr>
            <w:r w:rsidRPr="001F49D8">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1F49D8" w:rsidRPr="001F49D8" w:rsidTr="00D05F09">
        <w:trPr>
          <w:trHeight w:val="523"/>
        </w:trPr>
        <w:tc>
          <w:tcPr>
            <w:tcW w:w="1710" w:type="dxa"/>
            <w:tcBorders>
              <w:top w:val="single" w:sz="4" w:space="0" w:color="auto"/>
              <w:left w:val="single" w:sz="4" w:space="0" w:color="auto"/>
              <w:bottom w:val="single" w:sz="4" w:space="0" w:color="auto"/>
              <w:right w:val="single" w:sz="4" w:space="0" w:color="auto"/>
            </w:tcBorders>
            <w:shd w:val="clear" w:color="auto" w:fill="auto"/>
          </w:tcPr>
          <w:p w:rsidR="00F97B02" w:rsidRPr="001F49D8" w:rsidRDefault="00F97B02" w:rsidP="002525BC">
            <w:pPr>
              <w:ind w:left="-1434" w:firstLine="1277"/>
              <w:jc w:val="center"/>
              <w:rPr>
                <w:rFonts w:ascii="Times New Roman" w:hAnsi="Times New Roman" w:cs="Times New Roman"/>
                <w:b/>
                <w:sz w:val="20"/>
                <w:szCs w:val="20"/>
              </w:rPr>
            </w:pPr>
            <w:r w:rsidRPr="001F49D8">
              <w:rPr>
                <w:rFonts w:ascii="Times New Roman" w:hAnsi="Times New Roman" w:cs="Times New Roman"/>
                <w:b/>
                <w:sz w:val="20"/>
                <w:szCs w:val="20"/>
              </w:rPr>
              <w:t>992</w:t>
            </w:r>
          </w:p>
        </w:tc>
        <w:tc>
          <w:tcPr>
            <w:tcW w:w="7455" w:type="dxa"/>
            <w:gridSpan w:val="2"/>
            <w:tcBorders>
              <w:top w:val="single" w:sz="4" w:space="0" w:color="auto"/>
              <w:left w:val="nil"/>
              <w:bottom w:val="single" w:sz="4" w:space="0" w:color="auto"/>
              <w:right w:val="single" w:sz="4" w:space="0" w:color="auto"/>
            </w:tcBorders>
            <w:shd w:val="clear" w:color="auto" w:fill="auto"/>
          </w:tcPr>
          <w:p w:rsidR="00F97B02" w:rsidRPr="001F49D8" w:rsidRDefault="00F97B02" w:rsidP="00F97B02">
            <w:pPr>
              <w:spacing w:after="0"/>
              <w:jc w:val="center"/>
              <w:rPr>
                <w:rFonts w:ascii="Times New Roman" w:hAnsi="Times New Roman" w:cs="Times New Roman"/>
                <w:b/>
                <w:sz w:val="20"/>
                <w:szCs w:val="20"/>
              </w:rPr>
            </w:pPr>
            <w:r w:rsidRPr="001F49D8">
              <w:rPr>
                <w:rFonts w:ascii="Times New Roman" w:hAnsi="Times New Roman" w:cs="Times New Roman"/>
                <w:b/>
                <w:sz w:val="20"/>
                <w:szCs w:val="20"/>
              </w:rPr>
              <w:t>Управление финансов администрации муниципального рай</w:t>
            </w:r>
            <w:r w:rsidR="005237AD" w:rsidRPr="001F49D8">
              <w:rPr>
                <w:rFonts w:ascii="Times New Roman" w:hAnsi="Times New Roman" w:cs="Times New Roman"/>
                <w:b/>
                <w:sz w:val="20"/>
                <w:szCs w:val="20"/>
              </w:rPr>
              <w:t>о</w:t>
            </w:r>
            <w:r w:rsidRPr="001F49D8">
              <w:rPr>
                <w:rFonts w:ascii="Times New Roman" w:hAnsi="Times New Roman" w:cs="Times New Roman"/>
                <w:b/>
                <w:sz w:val="20"/>
                <w:szCs w:val="20"/>
              </w:rPr>
              <w:t>на «Сыктывдинский» Республики Коми</w:t>
            </w:r>
          </w:p>
        </w:tc>
      </w:tr>
      <w:tr w:rsidR="001F49D8" w:rsidRPr="001F49D8" w:rsidTr="00D05F09">
        <w:trPr>
          <w:trHeight w:val="274"/>
        </w:trPr>
        <w:tc>
          <w:tcPr>
            <w:tcW w:w="1710" w:type="dxa"/>
            <w:tcBorders>
              <w:top w:val="single" w:sz="4" w:space="0" w:color="auto"/>
              <w:left w:val="single" w:sz="4" w:space="0" w:color="auto"/>
              <w:bottom w:val="single" w:sz="4" w:space="0" w:color="auto"/>
              <w:right w:val="single" w:sz="4" w:space="0" w:color="auto"/>
            </w:tcBorders>
            <w:shd w:val="clear" w:color="auto" w:fill="auto"/>
          </w:tcPr>
          <w:p w:rsidR="00F97B02" w:rsidRPr="001F49D8" w:rsidRDefault="00F97B02" w:rsidP="002525BC">
            <w:pPr>
              <w:jc w:val="center"/>
              <w:rPr>
                <w:rFonts w:ascii="Times New Roman" w:hAnsi="Times New Roman" w:cs="Times New Roman"/>
                <w:sz w:val="20"/>
                <w:szCs w:val="20"/>
              </w:rPr>
            </w:pPr>
            <w:r w:rsidRPr="001F49D8">
              <w:rPr>
                <w:rFonts w:ascii="Times New Roman" w:hAnsi="Times New Roman" w:cs="Times New Roman"/>
                <w:sz w:val="20"/>
                <w:szCs w:val="20"/>
              </w:rPr>
              <w:t>992</w:t>
            </w:r>
          </w:p>
        </w:tc>
        <w:tc>
          <w:tcPr>
            <w:tcW w:w="2543" w:type="dxa"/>
            <w:tcBorders>
              <w:top w:val="single" w:sz="4" w:space="0" w:color="auto"/>
              <w:left w:val="nil"/>
              <w:bottom w:val="single" w:sz="4" w:space="0" w:color="auto"/>
              <w:right w:val="single" w:sz="4" w:space="0" w:color="auto"/>
            </w:tcBorders>
            <w:shd w:val="clear" w:color="auto" w:fill="auto"/>
          </w:tcPr>
          <w:p w:rsidR="00F97B02" w:rsidRPr="001F49D8" w:rsidRDefault="00F97B02" w:rsidP="00690FEF">
            <w:pPr>
              <w:jc w:val="center"/>
              <w:rPr>
                <w:rFonts w:ascii="Times New Roman" w:hAnsi="Times New Roman" w:cs="Times New Roman"/>
                <w:sz w:val="20"/>
                <w:szCs w:val="20"/>
              </w:rPr>
            </w:pPr>
            <w:r w:rsidRPr="001F49D8">
              <w:rPr>
                <w:rFonts w:ascii="Times New Roman" w:hAnsi="Times New Roman" w:cs="Times New Roman"/>
                <w:sz w:val="20"/>
                <w:szCs w:val="20"/>
              </w:rPr>
              <w:t>2 08 05000 10 0000 150</w:t>
            </w:r>
          </w:p>
        </w:tc>
        <w:tc>
          <w:tcPr>
            <w:tcW w:w="4912" w:type="dxa"/>
            <w:tcBorders>
              <w:top w:val="single" w:sz="4" w:space="0" w:color="auto"/>
              <w:left w:val="nil"/>
              <w:bottom w:val="single" w:sz="4" w:space="0" w:color="auto"/>
              <w:right w:val="single" w:sz="4" w:space="0" w:color="auto"/>
            </w:tcBorders>
            <w:shd w:val="clear" w:color="auto" w:fill="auto"/>
          </w:tcPr>
          <w:p w:rsidR="00F97B02" w:rsidRPr="001F49D8" w:rsidRDefault="00F97B02" w:rsidP="0014328C">
            <w:pPr>
              <w:spacing w:after="0"/>
              <w:jc w:val="both"/>
              <w:rPr>
                <w:rFonts w:ascii="Times New Roman" w:hAnsi="Times New Roman" w:cs="Times New Roman"/>
                <w:sz w:val="20"/>
                <w:szCs w:val="20"/>
              </w:rPr>
            </w:pPr>
            <w:r w:rsidRPr="001F49D8">
              <w:rPr>
                <w:rFonts w:ascii="Times New Roman" w:hAnsi="Times New Roman" w:cs="Times New Roman"/>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F49D8" w:rsidRPr="001F49D8" w:rsidTr="00D05F09">
        <w:trPr>
          <w:trHeight w:val="798"/>
        </w:trPr>
        <w:tc>
          <w:tcPr>
            <w:tcW w:w="1710" w:type="dxa"/>
            <w:tcBorders>
              <w:top w:val="single" w:sz="4" w:space="0" w:color="auto"/>
              <w:left w:val="single" w:sz="4" w:space="0" w:color="auto"/>
              <w:bottom w:val="single" w:sz="4" w:space="0" w:color="auto"/>
              <w:right w:val="single" w:sz="4" w:space="0" w:color="auto"/>
            </w:tcBorders>
            <w:shd w:val="clear" w:color="auto" w:fill="auto"/>
          </w:tcPr>
          <w:p w:rsidR="0014328C" w:rsidRPr="001F49D8" w:rsidRDefault="0014328C" w:rsidP="0014328C">
            <w:pPr>
              <w:jc w:val="center"/>
              <w:rPr>
                <w:rFonts w:ascii="Times New Roman" w:hAnsi="Times New Roman" w:cs="Times New Roman"/>
                <w:sz w:val="20"/>
                <w:szCs w:val="20"/>
              </w:rPr>
            </w:pPr>
            <w:r w:rsidRPr="001F49D8">
              <w:rPr>
                <w:rFonts w:ascii="Times New Roman" w:hAnsi="Times New Roman" w:cs="Times New Roman"/>
                <w:sz w:val="20"/>
                <w:szCs w:val="20"/>
              </w:rPr>
              <w:t>992</w:t>
            </w:r>
          </w:p>
        </w:tc>
        <w:tc>
          <w:tcPr>
            <w:tcW w:w="2543" w:type="dxa"/>
            <w:tcBorders>
              <w:top w:val="single" w:sz="4" w:space="0" w:color="auto"/>
              <w:left w:val="nil"/>
              <w:bottom w:val="single" w:sz="4" w:space="0" w:color="auto"/>
              <w:right w:val="single" w:sz="4" w:space="0" w:color="auto"/>
            </w:tcBorders>
            <w:shd w:val="clear" w:color="auto" w:fill="auto"/>
          </w:tcPr>
          <w:p w:rsidR="0014328C" w:rsidRPr="001F49D8" w:rsidRDefault="0014328C" w:rsidP="0014328C">
            <w:pPr>
              <w:jc w:val="center"/>
              <w:rPr>
                <w:rFonts w:ascii="Times New Roman" w:hAnsi="Times New Roman" w:cs="Times New Roman"/>
                <w:sz w:val="20"/>
                <w:szCs w:val="20"/>
              </w:rPr>
            </w:pPr>
            <w:r w:rsidRPr="001F49D8">
              <w:rPr>
                <w:rFonts w:ascii="Times New Roman" w:hAnsi="Times New Roman" w:cs="Times New Roman"/>
                <w:sz w:val="20"/>
                <w:szCs w:val="20"/>
              </w:rPr>
              <w:t>2 08 10000 10 0000 150</w:t>
            </w:r>
          </w:p>
        </w:tc>
        <w:tc>
          <w:tcPr>
            <w:tcW w:w="4912" w:type="dxa"/>
            <w:tcBorders>
              <w:top w:val="single" w:sz="4" w:space="0" w:color="auto"/>
              <w:left w:val="nil"/>
              <w:bottom w:val="single" w:sz="4" w:space="0" w:color="auto"/>
              <w:right w:val="single" w:sz="4" w:space="0" w:color="auto"/>
            </w:tcBorders>
            <w:shd w:val="clear" w:color="auto" w:fill="auto"/>
          </w:tcPr>
          <w:p w:rsidR="0014328C" w:rsidRPr="001F49D8" w:rsidRDefault="0014328C" w:rsidP="0014328C">
            <w:pPr>
              <w:spacing w:after="0"/>
              <w:rPr>
                <w:rFonts w:ascii="Times New Roman" w:hAnsi="Times New Roman" w:cs="Times New Roman"/>
                <w:sz w:val="20"/>
                <w:szCs w:val="20"/>
              </w:rPr>
            </w:pPr>
            <w:r w:rsidRPr="001F49D8">
              <w:rPr>
                <w:rFonts w:ascii="Times New Roman" w:hAnsi="Times New Roman" w:cs="Times New Roman"/>
                <w:sz w:val="20"/>
                <w:szCs w:val="20"/>
              </w:rPr>
              <w:t>Перечисления из бюджетов сельских поселений (в бюджеты сельских поселений) для осуществления взыскания</w:t>
            </w:r>
          </w:p>
        </w:tc>
      </w:tr>
    </w:tbl>
    <w:p w:rsidR="00650682" w:rsidRPr="001F49D8" w:rsidRDefault="00650682" w:rsidP="003758DB">
      <w:pPr>
        <w:tabs>
          <w:tab w:val="left" w:pos="3765"/>
        </w:tabs>
        <w:rPr>
          <w:rFonts w:ascii="Times New Roman" w:hAnsi="Times New Roman" w:cs="Times New Roman"/>
          <w:sz w:val="20"/>
          <w:szCs w:val="20"/>
        </w:rPr>
      </w:pPr>
    </w:p>
    <w:p w:rsidR="00F11314" w:rsidRPr="001F49D8" w:rsidRDefault="00F11314" w:rsidP="003758DB">
      <w:pPr>
        <w:tabs>
          <w:tab w:val="left" w:pos="3765"/>
        </w:tabs>
        <w:rPr>
          <w:rFonts w:ascii="Times New Roman" w:hAnsi="Times New Roman" w:cs="Times New Roman"/>
          <w:sz w:val="20"/>
          <w:szCs w:val="20"/>
        </w:rPr>
      </w:pPr>
    </w:p>
    <w:tbl>
      <w:tblPr>
        <w:tblStyle w:val="aa"/>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4"/>
      </w:tblGrid>
      <w:tr w:rsidR="002635D7" w:rsidTr="002635D7">
        <w:tc>
          <w:tcPr>
            <w:tcW w:w="5634" w:type="dxa"/>
          </w:tcPr>
          <w:p w:rsidR="002635D7" w:rsidRDefault="002635D7" w:rsidP="002635D7">
            <w:pPr>
              <w:spacing w:line="240" w:lineRule="atLeast"/>
              <w:jc w:val="center"/>
              <w:rPr>
                <w:rFonts w:ascii="Times New Roman" w:hAnsi="Times New Roman" w:cs="Times New Roman"/>
                <w:sz w:val="28"/>
                <w:szCs w:val="28"/>
              </w:rPr>
            </w:pPr>
            <w:r>
              <w:rPr>
                <w:rFonts w:ascii="Times New Roman" w:hAnsi="Times New Roman" w:cs="Times New Roman"/>
                <w:sz w:val="28"/>
                <w:szCs w:val="28"/>
              </w:rPr>
              <w:t>Утвержден</w:t>
            </w:r>
          </w:p>
          <w:p w:rsidR="002635D7" w:rsidRDefault="002635D7" w:rsidP="002635D7">
            <w:pPr>
              <w:spacing w:line="240" w:lineRule="atLeast"/>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 сельского поселения «Яснэг»</w:t>
            </w:r>
          </w:p>
          <w:p w:rsidR="00B31F82" w:rsidRDefault="002635D7" w:rsidP="009174C6">
            <w:pPr>
              <w:spacing w:line="240" w:lineRule="atLeast"/>
              <w:jc w:val="center"/>
              <w:rPr>
                <w:rFonts w:ascii="Times New Roman" w:hAnsi="Times New Roman" w:cs="Times New Roman"/>
                <w:sz w:val="28"/>
                <w:szCs w:val="28"/>
              </w:rPr>
            </w:pPr>
            <w:r w:rsidRPr="00407280">
              <w:rPr>
                <w:rFonts w:ascii="Times New Roman" w:hAnsi="Times New Roman" w:cs="Times New Roman"/>
                <w:sz w:val="28"/>
                <w:szCs w:val="28"/>
                <w:highlight w:val="yellow"/>
              </w:rPr>
              <w:t>от</w:t>
            </w:r>
            <w:r w:rsidR="00D33674" w:rsidRPr="00407280">
              <w:rPr>
                <w:rFonts w:ascii="Times New Roman" w:hAnsi="Times New Roman" w:cs="Times New Roman"/>
                <w:sz w:val="28"/>
                <w:szCs w:val="28"/>
                <w:highlight w:val="yellow"/>
              </w:rPr>
              <w:t xml:space="preserve"> </w:t>
            </w:r>
            <w:r w:rsidR="009174C6" w:rsidRPr="00407280">
              <w:rPr>
                <w:rFonts w:ascii="Times New Roman" w:hAnsi="Times New Roman" w:cs="Times New Roman"/>
                <w:sz w:val="28"/>
                <w:szCs w:val="28"/>
                <w:highlight w:val="yellow"/>
              </w:rPr>
              <w:t>№</w:t>
            </w:r>
            <w:r w:rsidR="00D33674">
              <w:rPr>
                <w:rFonts w:ascii="Times New Roman" w:hAnsi="Times New Roman" w:cs="Times New Roman"/>
                <w:sz w:val="28"/>
                <w:szCs w:val="28"/>
              </w:rPr>
              <w:t xml:space="preserve"> </w:t>
            </w:r>
          </w:p>
          <w:p w:rsidR="002635D7" w:rsidRDefault="002635D7" w:rsidP="009174C6">
            <w:pPr>
              <w:spacing w:line="240" w:lineRule="atLeast"/>
              <w:jc w:val="center"/>
              <w:rPr>
                <w:rFonts w:ascii="Times New Roman" w:eastAsiaTheme="minorEastAsia" w:hAnsi="Times New Roman" w:cs="Times New Roman"/>
                <w:lang w:eastAsia="ru-RU"/>
              </w:rPr>
            </w:pPr>
            <w:r>
              <w:rPr>
                <w:rFonts w:ascii="Times New Roman" w:hAnsi="Times New Roman" w:cs="Times New Roman"/>
                <w:sz w:val="28"/>
                <w:szCs w:val="28"/>
              </w:rPr>
              <w:t>(приложение 2)</w:t>
            </w:r>
          </w:p>
          <w:p w:rsidR="002635D7" w:rsidRDefault="002635D7" w:rsidP="002635D7">
            <w:pPr>
              <w:spacing w:line="240" w:lineRule="atLeast"/>
              <w:jc w:val="center"/>
              <w:rPr>
                <w:rFonts w:ascii="Times New Roman" w:hAnsi="Times New Roman" w:cs="Times New Roman"/>
                <w:sz w:val="28"/>
                <w:szCs w:val="28"/>
              </w:rPr>
            </w:pPr>
          </w:p>
        </w:tc>
      </w:tr>
    </w:tbl>
    <w:p w:rsidR="002635D7" w:rsidRPr="002635D7" w:rsidRDefault="002635D7" w:rsidP="002635D7">
      <w:pPr>
        <w:spacing w:line="240" w:lineRule="atLeast"/>
        <w:jc w:val="right"/>
        <w:rPr>
          <w:rFonts w:ascii="Times New Roman" w:hAnsi="Times New Roman" w:cs="Times New Roman"/>
          <w:sz w:val="24"/>
          <w:szCs w:val="24"/>
        </w:rPr>
      </w:pPr>
    </w:p>
    <w:p w:rsidR="00C55BA7" w:rsidRPr="002635D7" w:rsidRDefault="00C55BA7" w:rsidP="00C55BA7">
      <w:pPr>
        <w:tabs>
          <w:tab w:val="left" w:pos="3832"/>
        </w:tabs>
        <w:spacing w:after="0" w:line="240" w:lineRule="auto"/>
        <w:jc w:val="center"/>
        <w:rPr>
          <w:rFonts w:ascii="Times New Roman" w:eastAsiaTheme="minorEastAsia" w:hAnsi="Times New Roman" w:cs="Times New Roman"/>
          <w:b/>
          <w:sz w:val="24"/>
          <w:szCs w:val="24"/>
          <w:lang w:eastAsia="ru-RU"/>
        </w:rPr>
      </w:pPr>
      <w:r w:rsidRPr="002635D7">
        <w:rPr>
          <w:rFonts w:ascii="Times New Roman" w:eastAsiaTheme="minorEastAsia" w:hAnsi="Times New Roman" w:cs="Times New Roman"/>
          <w:b/>
          <w:sz w:val="24"/>
          <w:szCs w:val="24"/>
          <w:lang w:eastAsia="ru-RU"/>
        </w:rPr>
        <w:t>Порядок</w:t>
      </w:r>
    </w:p>
    <w:p w:rsidR="00E6299E" w:rsidRDefault="00C55BA7" w:rsidP="00C55BA7">
      <w:pPr>
        <w:tabs>
          <w:tab w:val="left" w:pos="3832"/>
        </w:tabs>
        <w:spacing w:after="120" w:line="240" w:lineRule="auto"/>
        <w:jc w:val="center"/>
        <w:rPr>
          <w:rFonts w:ascii="Times New Roman" w:eastAsiaTheme="minorEastAsia" w:hAnsi="Times New Roman" w:cs="Times New Roman"/>
          <w:b/>
          <w:bCs/>
          <w:sz w:val="24"/>
          <w:szCs w:val="24"/>
          <w:lang w:eastAsia="ru-RU"/>
        </w:rPr>
      </w:pPr>
      <w:r w:rsidRPr="002635D7">
        <w:rPr>
          <w:rFonts w:ascii="Times New Roman" w:eastAsiaTheme="minorEastAsia" w:hAnsi="Times New Roman" w:cs="Times New Roman"/>
          <w:b/>
          <w:bCs/>
          <w:sz w:val="24"/>
          <w:szCs w:val="24"/>
          <w:lang w:eastAsia="ru-RU"/>
        </w:rPr>
        <w:t xml:space="preserve">внесения изменений в перечень главных администраторов доходов бюджета </w:t>
      </w:r>
      <w:bookmarkStart w:id="0" w:name="_Hlk90289872"/>
    </w:p>
    <w:p w:rsidR="00C55BA7" w:rsidRPr="002635D7" w:rsidRDefault="00C55BA7" w:rsidP="00C55BA7">
      <w:pPr>
        <w:tabs>
          <w:tab w:val="left" w:pos="3832"/>
        </w:tabs>
        <w:spacing w:after="120" w:line="240" w:lineRule="auto"/>
        <w:jc w:val="center"/>
        <w:rPr>
          <w:rFonts w:ascii="Times New Roman" w:eastAsiaTheme="minorEastAsia" w:hAnsi="Times New Roman" w:cs="Times New Roman"/>
          <w:b/>
          <w:bCs/>
          <w:sz w:val="24"/>
          <w:szCs w:val="24"/>
          <w:lang w:eastAsia="ru-RU"/>
        </w:rPr>
      </w:pPr>
      <w:r w:rsidRPr="002635D7">
        <w:rPr>
          <w:rFonts w:ascii="Times New Roman" w:eastAsiaTheme="minorEastAsia" w:hAnsi="Times New Roman" w:cs="Times New Roman"/>
          <w:b/>
          <w:bCs/>
          <w:sz w:val="24"/>
          <w:szCs w:val="24"/>
          <w:lang w:eastAsia="ru-RU"/>
        </w:rPr>
        <w:t>сельского поселения «Яснэг»</w:t>
      </w:r>
      <w:bookmarkEnd w:id="0"/>
    </w:p>
    <w:p w:rsidR="00C55BA7" w:rsidRPr="002635D7" w:rsidRDefault="00C55BA7" w:rsidP="00C55BA7">
      <w:pPr>
        <w:tabs>
          <w:tab w:val="left" w:pos="3832"/>
        </w:tabs>
        <w:spacing w:after="120" w:line="240" w:lineRule="auto"/>
        <w:jc w:val="center"/>
        <w:rPr>
          <w:rFonts w:ascii="Times New Roman" w:eastAsiaTheme="minorEastAsia" w:hAnsi="Times New Roman" w:cs="Times New Roman"/>
          <w:b/>
          <w:bCs/>
          <w:sz w:val="24"/>
          <w:szCs w:val="24"/>
          <w:lang w:eastAsia="ru-RU"/>
        </w:rPr>
      </w:pPr>
      <w:r w:rsidRPr="002635D7">
        <w:rPr>
          <w:rFonts w:ascii="Times New Roman" w:eastAsiaTheme="minorEastAsia" w:hAnsi="Times New Roman" w:cs="Times New Roman"/>
          <w:b/>
          <w:bCs/>
          <w:sz w:val="24"/>
          <w:szCs w:val="24"/>
          <w:lang w:eastAsia="ru-RU"/>
        </w:rPr>
        <w:t>(далее – Порядок)</w:t>
      </w:r>
    </w:p>
    <w:p w:rsidR="00C55BA7" w:rsidRPr="002635D7" w:rsidRDefault="00C55BA7" w:rsidP="00C55BA7">
      <w:pPr>
        <w:tabs>
          <w:tab w:val="left" w:pos="3832"/>
        </w:tabs>
        <w:spacing w:after="120" w:line="240" w:lineRule="auto"/>
        <w:jc w:val="center"/>
        <w:rPr>
          <w:rFonts w:ascii="Times New Roman" w:eastAsiaTheme="minorEastAsia" w:hAnsi="Times New Roman" w:cs="Times New Roman"/>
          <w:sz w:val="24"/>
          <w:szCs w:val="24"/>
          <w:lang w:eastAsia="ru-RU"/>
        </w:rPr>
      </w:pPr>
    </w:p>
    <w:p w:rsidR="00C55BA7" w:rsidRPr="002635D7" w:rsidRDefault="00C55BA7" w:rsidP="00C55BA7">
      <w:pPr>
        <w:spacing w:after="0"/>
        <w:ind w:firstLine="709"/>
        <w:jc w:val="both"/>
        <w:rPr>
          <w:rFonts w:ascii="Times New Roman" w:eastAsiaTheme="minorEastAsia" w:hAnsi="Times New Roman" w:cs="Times New Roman"/>
          <w:sz w:val="24"/>
          <w:szCs w:val="24"/>
          <w:lang w:eastAsia="ru-RU"/>
        </w:rPr>
      </w:pPr>
      <w:r w:rsidRPr="002635D7">
        <w:rPr>
          <w:rFonts w:ascii="Times New Roman" w:eastAsiaTheme="minorEastAsia" w:hAnsi="Times New Roman" w:cs="Times New Roman"/>
          <w:sz w:val="24"/>
          <w:szCs w:val="24"/>
          <w:lang w:eastAsia="ru-RU"/>
        </w:rPr>
        <w:t>1. Настоящий Порядок разработан 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и определяет порядок  и сроки внесения изменений в перечень главных администраторов доходов бюджета сельского поселения.</w:t>
      </w:r>
    </w:p>
    <w:p w:rsidR="00C55BA7" w:rsidRPr="002635D7" w:rsidRDefault="00C55BA7" w:rsidP="00C55BA7">
      <w:pPr>
        <w:spacing w:after="0"/>
        <w:ind w:firstLine="709"/>
        <w:jc w:val="both"/>
        <w:rPr>
          <w:rFonts w:ascii="Times New Roman" w:eastAsiaTheme="minorEastAsia" w:hAnsi="Times New Roman" w:cs="Times New Roman"/>
          <w:sz w:val="24"/>
          <w:szCs w:val="24"/>
          <w:lang w:eastAsia="ru-RU"/>
        </w:rPr>
      </w:pPr>
      <w:r w:rsidRPr="002635D7">
        <w:rPr>
          <w:rFonts w:ascii="Times New Roman" w:eastAsiaTheme="minorEastAsia" w:hAnsi="Times New Roman" w:cs="Times New Roman"/>
          <w:sz w:val="24"/>
          <w:szCs w:val="24"/>
          <w:lang w:eastAsia="ru-RU"/>
        </w:rPr>
        <w:lastRenderedPageBreak/>
        <w:t>2. В случае внесения изменений в нормативные правовые акты Российской Федерации, Республики Коми, муниципального района «Сыктывдинский», сельского поселения «Яснэг» в части изменения состава и (или) функций главных администраторов доходов бюджета сельского поселения, а также принципов назначения и присвоения структуры кодов классификации доходов бюджетов в перечень главных администраторов доходов бюджета сельского поселения закрепление видов (подвидов) доходов бюджета за главными администраторами доходов бюджета сельского поселения, администрация сельского поселения «Яснэг» не позднее 50 календарных дней со дня внесения изменений принимает постановление администрации  сельского поселения «Яснэг» о внесении изменений в перечень главных администраторов доходов бюджета сельского поселения «Яснэг» .</w:t>
      </w:r>
    </w:p>
    <w:p w:rsidR="00C55BA7" w:rsidRPr="002635D7" w:rsidRDefault="00C55BA7" w:rsidP="00C55BA7">
      <w:pPr>
        <w:spacing w:after="0"/>
        <w:ind w:firstLine="709"/>
        <w:jc w:val="both"/>
        <w:rPr>
          <w:rFonts w:ascii="Times New Roman" w:eastAsiaTheme="minorEastAsia" w:hAnsi="Times New Roman" w:cs="Times New Roman"/>
          <w:sz w:val="24"/>
          <w:szCs w:val="24"/>
          <w:lang w:eastAsia="ru-RU"/>
        </w:rPr>
      </w:pPr>
    </w:p>
    <w:p w:rsidR="00C55BA7" w:rsidRPr="002635D7" w:rsidRDefault="00C55BA7" w:rsidP="00C55BA7">
      <w:pPr>
        <w:spacing w:after="0"/>
        <w:ind w:firstLine="709"/>
        <w:jc w:val="both"/>
        <w:rPr>
          <w:rFonts w:ascii="Times New Roman" w:eastAsiaTheme="minorEastAsia" w:hAnsi="Times New Roman" w:cs="Times New Roman"/>
          <w:sz w:val="24"/>
          <w:szCs w:val="24"/>
          <w:lang w:eastAsia="ru-RU"/>
        </w:rPr>
      </w:pPr>
    </w:p>
    <w:p w:rsidR="00C55BA7" w:rsidRPr="002635D7" w:rsidRDefault="00C55BA7" w:rsidP="00C55BA7">
      <w:pPr>
        <w:spacing w:after="0"/>
        <w:ind w:firstLine="709"/>
        <w:jc w:val="both"/>
        <w:rPr>
          <w:rFonts w:ascii="Times New Roman" w:eastAsiaTheme="minorEastAsia" w:hAnsi="Times New Roman" w:cs="Times New Roman"/>
          <w:sz w:val="24"/>
          <w:szCs w:val="24"/>
          <w:lang w:eastAsia="ru-RU"/>
        </w:rPr>
      </w:pPr>
    </w:p>
    <w:p w:rsidR="00C55BA7" w:rsidRPr="002635D7" w:rsidRDefault="00C55BA7" w:rsidP="00C55BA7">
      <w:pPr>
        <w:spacing w:after="0"/>
        <w:ind w:firstLine="709"/>
        <w:jc w:val="both"/>
        <w:rPr>
          <w:rFonts w:ascii="Times New Roman" w:eastAsiaTheme="minorEastAsia" w:hAnsi="Times New Roman" w:cs="Times New Roman"/>
          <w:sz w:val="24"/>
          <w:szCs w:val="24"/>
          <w:lang w:eastAsia="ru-RU"/>
        </w:rPr>
      </w:pPr>
    </w:p>
    <w:p w:rsidR="00C55BA7" w:rsidRPr="002635D7" w:rsidRDefault="00C55BA7" w:rsidP="00C55BA7">
      <w:pPr>
        <w:spacing w:after="0"/>
        <w:ind w:firstLine="709"/>
        <w:jc w:val="both"/>
        <w:rPr>
          <w:rFonts w:ascii="Times New Roman" w:eastAsiaTheme="minorEastAsia" w:hAnsi="Times New Roman" w:cs="Times New Roman"/>
          <w:sz w:val="24"/>
          <w:szCs w:val="24"/>
          <w:lang w:eastAsia="ru-RU"/>
        </w:rPr>
      </w:pPr>
    </w:p>
    <w:tbl>
      <w:tblPr>
        <w:tblStyle w:val="aa"/>
        <w:tblW w:w="4359" w:type="dxa"/>
        <w:tblInd w:w="5211" w:type="dxa"/>
        <w:tblLook w:val="04A0" w:firstRow="1" w:lastRow="0" w:firstColumn="1" w:lastColumn="0" w:noHBand="0" w:noVBand="1"/>
      </w:tblPr>
      <w:tblGrid>
        <w:gridCol w:w="4359"/>
      </w:tblGrid>
      <w:tr w:rsidR="009539FF" w:rsidTr="003923B3">
        <w:tc>
          <w:tcPr>
            <w:tcW w:w="4359" w:type="dxa"/>
            <w:tcBorders>
              <w:top w:val="nil"/>
              <w:left w:val="nil"/>
              <w:bottom w:val="nil"/>
              <w:right w:val="nil"/>
            </w:tcBorders>
          </w:tcPr>
          <w:p w:rsidR="009539FF" w:rsidRDefault="009539FF" w:rsidP="009539FF">
            <w:pPr>
              <w:spacing w:line="240" w:lineRule="atLeast"/>
              <w:jc w:val="center"/>
              <w:rPr>
                <w:rFonts w:ascii="Times New Roman" w:hAnsi="Times New Roman" w:cs="Times New Roman"/>
                <w:sz w:val="28"/>
                <w:szCs w:val="28"/>
              </w:rPr>
            </w:pPr>
            <w:r>
              <w:rPr>
                <w:rFonts w:ascii="Times New Roman" w:hAnsi="Times New Roman" w:cs="Times New Roman"/>
                <w:sz w:val="28"/>
                <w:szCs w:val="28"/>
              </w:rPr>
              <w:t>Утвержден</w:t>
            </w:r>
          </w:p>
          <w:p w:rsidR="009539FF" w:rsidRDefault="009539FF" w:rsidP="009539FF">
            <w:pPr>
              <w:spacing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 сельского поселения «Яснэг» </w:t>
            </w:r>
          </w:p>
          <w:p w:rsidR="0014328C" w:rsidRDefault="00591DC8" w:rsidP="0014328C">
            <w:pPr>
              <w:spacing w:line="240" w:lineRule="atLeast"/>
              <w:jc w:val="center"/>
              <w:rPr>
                <w:rFonts w:ascii="Times New Roman" w:hAnsi="Times New Roman" w:cs="Times New Roman"/>
                <w:sz w:val="28"/>
                <w:szCs w:val="28"/>
              </w:rPr>
            </w:pPr>
            <w:r w:rsidRPr="00407280">
              <w:rPr>
                <w:rFonts w:ascii="Times New Roman" w:hAnsi="Times New Roman" w:cs="Times New Roman"/>
                <w:sz w:val="28"/>
                <w:szCs w:val="28"/>
                <w:highlight w:val="yellow"/>
              </w:rPr>
              <w:t xml:space="preserve">от </w:t>
            </w:r>
            <w:r w:rsidR="00407280" w:rsidRPr="00407280">
              <w:rPr>
                <w:rFonts w:ascii="Times New Roman" w:hAnsi="Times New Roman" w:cs="Times New Roman"/>
                <w:sz w:val="28"/>
                <w:szCs w:val="28"/>
                <w:highlight w:val="yellow"/>
              </w:rPr>
              <w:t>№</w:t>
            </w:r>
            <w:r w:rsidR="00D33674">
              <w:rPr>
                <w:rFonts w:ascii="Times New Roman" w:hAnsi="Times New Roman" w:cs="Times New Roman"/>
                <w:sz w:val="28"/>
                <w:szCs w:val="28"/>
              </w:rPr>
              <w:t xml:space="preserve"> </w:t>
            </w:r>
          </w:p>
          <w:p w:rsidR="009539FF" w:rsidRDefault="009539FF" w:rsidP="0014328C">
            <w:pPr>
              <w:spacing w:line="240" w:lineRule="atLeast"/>
              <w:jc w:val="center"/>
              <w:rPr>
                <w:rFonts w:ascii="Times New Roman" w:hAnsi="Times New Roman" w:cs="Times New Roman"/>
                <w:sz w:val="28"/>
                <w:szCs w:val="28"/>
              </w:rPr>
            </w:pPr>
            <w:r>
              <w:rPr>
                <w:rFonts w:ascii="Times New Roman" w:hAnsi="Times New Roman" w:cs="Times New Roman"/>
                <w:sz w:val="28"/>
                <w:szCs w:val="28"/>
              </w:rPr>
              <w:t xml:space="preserve">(приложение </w:t>
            </w:r>
            <w:r w:rsidR="00C55BA7">
              <w:rPr>
                <w:rFonts w:ascii="Times New Roman" w:hAnsi="Times New Roman" w:cs="Times New Roman"/>
                <w:sz w:val="28"/>
                <w:szCs w:val="28"/>
              </w:rPr>
              <w:t>3</w:t>
            </w:r>
            <w:r>
              <w:rPr>
                <w:rFonts w:ascii="Times New Roman" w:hAnsi="Times New Roman" w:cs="Times New Roman"/>
                <w:sz w:val="28"/>
                <w:szCs w:val="28"/>
              </w:rPr>
              <w:t>)</w:t>
            </w:r>
          </w:p>
        </w:tc>
      </w:tr>
    </w:tbl>
    <w:p w:rsidR="009539FF" w:rsidRDefault="009539FF" w:rsidP="009539FF">
      <w:pPr>
        <w:spacing w:after="0" w:line="240" w:lineRule="atLeast"/>
        <w:ind w:firstLine="709"/>
        <w:jc w:val="both"/>
        <w:rPr>
          <w:rFonts w:ascii="Times New Roman" w:hAnsi="Times New Roman" w:cs="Times New Roman"/>
          <w:sz w:val="28"/>
          <w:szCs w:val="28"/>
        </w:rPr>
      </w:pPr>
    </w:p>
    <w:p w:rsidR="009539FF" w:rsidRDefault="009539FF" w:rsidP="009539FF">
      <w:pPr>
        <w:spacing w:after="0" w:line="240" w:lineRule="atLeast"/>
        <w:ind w:firstLine="709"/>
        <w:jc w:val="both"/>
        <w:rPr>
          <w:rFonts w:ascii="Times New Roman" w:hAnsi="Times New Roman" w:cs="Times New Roman"/>
          <w:sz w:val="28"/>
          <w:szCs w:val="28"/>
        </w:rPr>
      </w:pPr>
    </w:p>
    <w:p w:rsidR="009539FF" w:rsidRDefault="009539FF" w:rsidP="009539FF">
      <w:pPr>
        <w:spacing w:after="0" w:line="240" w:lineRule="atLeast"/>
        <w:ind w:firstLine="709"/>
        <w:jc w:val="both"/>
        <w:rPr>
          <w:rFonts w:ascii="Times New Roman" w:hAnsi="Times New Roman" w:cs="Times New Roman"/>
          <w:sz w:val="28"/>
          <w:szCs w:val="28"/>
        </w:rPr>
      </w:pPr>
    </w:p>
    <w:p w:rsidR="009539FF" w:rsidRPr="009539FF" w:rsidRDefault="009539FF" w:rsidP="009539FF">
      <w:pPr>
        <w:spacing w:after="0" w:line="240" w:lineRule="atLeast"/>
        <w:ind w:firstLine="709"/>
        <w:jc w:val="center"/>
        <w:rPr>
          <w:rFonts w:ascii="Times New Roman" w:hAnsi="Times New Roman" w:cs="Times New Roman"/>
          <w:b/>
          <w:sz w:val="28"/>
          <w:szCs w:val="28"/>
        </w:rPr>
      </w:pPr>
      <w:r w:rsidRPr="009539FF">
        <w:rPr>
          <w:rFonts w:ascii="Times New Roman" w:hAnsi="Times New Roman"/>
          <w:b/>
          <w:sz w:val="28"/>
          <w:szCs w:val="28"/>
        </w:rPr>
        <w:t xml:space="preserve">Перечень главных администраторов источников финансирования дефицита бюджета сельского поселения «Яснэг»  </w:t>
      </w:r>
    </w:p>
    <w:p w:rsidR="009539FF" w:rsidRPr="009539FF" w:rsidRDefault="009539FF" w:rsidP="009539FF">
      <w:pPr>
        <w:spacing w:after="0" w:line="240" w:lineRule="atLeast"/>
        <w:ind w:firstLine="709"/>
        <w:jc w:val="center"/>
        <w:rPr>
          <w:rFonts w:ascii="Times New Roman" w:hAnsi="Times New Roman" w:cs="Times New Roman"/>
          <w:b/>
          <w:sz w:val="28"/>
          <w:szCs w:val="28"/>
        </w:rPr>
      </w:pPr>
    </w:p>
    <w:p w:rsidR="009539FF" w:rsidRDefault="009539FF" w:rsidP="009539FF">
      <w:pPr>
        <w:spacing w:after="0" w:line="240" w:lineRule="atLeast"/>
        <w:ind w:firstLine="709"/>
        <w:jc w:val="both"/>
        <w:rPr>
          <w:rFonts w:ascii="Times New Roman" w:hAnsi="Times New Roman" w:cs="Times New Roman"/>
          <w:sz w:val="28"/>
          <w:szCs w:val="28"/>
        </w:rPr>
      </w:pPr>
    </w:p>
    <w:tbl>
      <w:tblPr>
        <w:tblW w:w="8793" w:type="dxa"/>
        <w:tblInd w:w="813" w:type="dxa"/>
        <w:tblLook w:val="0000" w:firstRow="0" w:lastRow="0" w:firstColumn="0" w:lastColumn="0" w:noHBand="0" w:noVBand="0"/>
      </w:tblPr>
      <w:tblGrid>
        <w:gridCol w:w="897"/>
        <w:gridCol w:w="3078"/>
        <w:gridCol w:w="4818"/>
      </w:tblGrid>
      <w:tr w:rsidR="009539FF" w:rsidRPr="009539FF" w:rsidTr="009539FF">
        <w:trPr>
          <w:trHeight w:val="360"/>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39FF" w:rsidRPr="009539FF" w:rsidRDefault="009539FF" w:rsidP="00A42335">
            <w:pPr>
              <w:jc w:val="center"/>
              <w:rPr>
                <w:rFonts w:ascii="Times New Roman" w:hAnsi="Times New Roman" w:cs="Times New Roman"/>
                <w:b/>
                <w:bCs/>
              </w:rPr>
            </w:pPr>
            <w:r w:rsidRPr="009539FF">
              <w:rPr>
                <w:rFonts w:ascii="Times New Roman" w:hAnsi="Times New Roman" w:cs="Times New Roman"/>
                <w:b/>
                <w:bCs/>
              </w:rPr>
              <w:t>Код главы</w:t>
            </w:r>
          </w:p>
        </w:tc>
        <w:tc>
          <w:tcPr>
            <w:tcW w:w="3078" w:type="dxa"/>
            <w:tcBorders>
              <w:top w:val="single" w:sz="4" w:space="0" w:color="auto"/>
              <w:left w:val="nil"/>
              <w:bottom w:val="single" w:sz="4" w:space="0" w:color="auto"/>
              <w:right w:val="single" w:sz="4" w:space="0" w:color="auto"/>
            </w:tcBorders>
            <w:shd w:val="clear" w:color="auto" w:fill="auto"/>
            <w:noWrap/>
            <w:vAlign w:val="center"/>
          </w:tcPr>
          <w:p w:rsidR="009539FF" w:rsidRPr="009539FF" w:rsidRDefault="009539FF" w:rsidP="00A42335">
            <w:pPr>
              <w:jc w:val="center"/>
              <w:rPr>
                <w:rFonts w:ascii="Times New Roman" w:hAnsi="Times New Roman" w:cs="Times New Roman"/>
                <w:b/>
                <w:bCs/>
              </w:rPr>
            </w:pPr>
            <w:r w:rsidRPr="009539FF">
              <w:rPr>
                <w:rFonts w:ascii="Times New Roman" w:hAnsi="Times New Roman" w:cs="Times New Roman"/>
                <w:b/>
                <w:bCs/>
              </w:rPr>
              <w:t>Код дохода</w:t>
            </w:r>
          </w:p>
        </w:tc>
        <w:tc>
          <w:tcPr>
            <w:tcW w:w="4818" w:type="dxa"/>
            <w:tcBorders>
              <w:top w:val="single" w:sz="4" w:space="0" w:color="auto"/>
              <w:left w:val="nil"/>
              <w:bottom w:val="single" w:sz="4" w:space="0" w:color="auto"/>
              <w:right w:val="single" w:sz="4" w:space="0" w:color="auto"/>
            </w:tcBorders>
            <w:shd w:val="clear" w:color="auto" w:fill="auto"/>
            <w:noWrap/>
            <w:vAlign w:val="center"/>
          </w:tcPr>
          <w:p w:rsidR="009539FF" w:rsidRPr="009539FF" w:rsidRDefault="009539FF" w:rsidP="00A42335">
            <w:pPr>
              <w:rPr>
                <w:rFonts w:ascii="Times New Roman" w:hAnsi="Times New Roman" w:cs="Times New Roman"/>
                <w:b/>
                <w:bCs/>
              </w:rPr>
            </w:pPr>
            <w:r w:rsidRPr="009539FF">
              <w:rPr>
                <w:rFonts w:ascii="Times New Roman" w:hAnsi="Times New Roman" w:cs="Times New Roman"/>
                <w:b/>
                <w:bCs/>
              </w:rPr>
              <w:t xml:space="preserve">                Наименование  </w:t>
            </w:r>
          </w:p>
          <w:p w:rsidR="009539FF" w:rsidRPr="009539FF" w:rsidRDefault="009539FF" w:rsidP="00A42335">
            <w:pPr>
              <w:rPr>
                <w:rFonts w:ascii="Times New Roman" w:hAnsi="Times New Roman" w:cs="Times New Roman"/>
                <w:b/>
                <w:bCs/>
              </w:rPr>
            </w:pPr>
          </w:p>
        </w:tc>
      </w:tr>
      <w:tr w:rsidR="009539FF" w:rsidRPr="009539FF" w:rsidTr="009539FF">
        <w:trPr>
          <w:trHeight w:val="360"/>
        </w:trPr>
        <w:tc>
          <w:tcPr>
            <w:tcW w:w="897" w:type="dxa"/>
            <w:tcBorders>
              <w:top w:val="nil"/>
              <w:left w:val="single" w:sz="4" w:space="0" w:color="auto"/>
              <w:bottom w:val="single" w:sz="4" w:space="0" w:color="auto"/>
              <w:right w:val="single" w:sz="4" w:space="0" w:color="auto"/>
            </w:tcBorders>
            <w:shd w:val="clear" w:color="auto" w:fill="auto"/>
          </w:tcPr>
          <w:p w:rsidR="009539FF" w:rsidRPr="009539FF" w:rsidRDefault="009539FF" w:rsidP="00A42335">
            <w:pPr>
              <w:jc w:val="center"/>
              <w:rPr>
                <w:rFonts w:ascii="Times New Roman" w:hAnsi="Times New Roman" w:cs="Times New Roman"/>
                <w:b/>
                <w:color w:val="000000"/>
              </w:rPr>
            </w:pPr>
            <w:r w:rsidRPr="009539FF">
              <w:rPr>
                <w:rFonts w:ascii="Times New Roman" w:hAnsi="Times New Roman" w:cs="Times New Roman"/>
                <w:b/>
                <w:color w:val="000000"/>
              </w:rPr>
              <w:t>925</w:t>
            </w:r>
          </w:p>
        </w:tc>
        <w:tc>
          <w:tcPr>
            <w:tcW w:w="3078" w:type="dxa"/>
            <w:tcBorders>
              <w:top w:val="nil"/>
              <w:left w:val="nil"/>
              <w:bottom w:val="single" w:sz="4" w:space="0" w:color="auto"/>
              <w:right w:val="single" w:sz="4" w:space="0" w:color="auto"/>
            </w:tcBorders>
            <w:shd w:val="clear" w:color="auto" w:fill="auto"/>
          </w:tcPr>
          <w:p w:rsidR="009539FF" w:rsidRPr="009539FF" w:rsidRDefault="009539FF" w:rsidP="00A42335">
            <w:pPr>
              <w:rPr>
                <w:rFonts w:ascii="Times New Roman" w:hAnsi="Times New Roman" w:cs="Times New Roman"/>
                <w:b/>
                <w:color w:val="000000"/>
              </w:rPr>
            </w:pPr>
          </w:p>
        </w:tc>
        <w:tc>
          <w:tcPr>
            <w:tcW w:w="4818" w:type="dxa"/>
            <w:tcBorders>
              <w:top w:val="nil"/>
              <w:left w:val="nil"/>
              <w:bottom w:val="single" w:sz="4" w:space="0" w:color="auto"/>
              <w:right w:val="single" w:sz="4" w:space="0" w:color="auto"/>
            </w:tcBorders>
            <w:shd w:val="clear" w:color="auto" w:fill="auto"/>
            <w:vAlign w:val="center"/>
          </w:tcPr>
          <w:p w:rsidR="009539FF" w:rsidRPr="009539FF" w:rsidRDefault="009539FF" w:rsidP="00A42335">
            <w:pPr>
              <w:jc w:val="both"/>
              <w:rPr>
                <w:rFonts w:ascii="Times New Roman" w:hAnsi="Times New Roman" w:cs="Times New Roman"/>
                <w:b/>
                <w:color w:val="000000"/>
                <w:sz w:val="20"/>
                <w:szCs w:val="20"/>
              </w:rPr>
            </w:pPr>
            <w:r w:rsidRPr="009539FF">
              <w:rPr>
                <w:rFonts w:ascii="Times New Roman" w:hAnsi="Times New Roman" w:cs="Times New Roman"/>
                <w:b/>
                <w:bCs/>
                <w:color w:val="000000"/>
                <w:sz w:val="20"/>
                <w:szCs w:val="20"/>
              </w:rPr>
              <w:t>Администрация сельского поселения "Яснэг"</w:t>
            </w:r>
          </w:p>
        </w:tc>
      </w:tr>
      <w:tr w:rsidR="009539FF" w:rsidRPr="009539FF" w:rsidTr="009539FF">
        <w:trPr>
          <w:trHeight w:val="360"/>
        </w:trPr>
        <w:tc>
          <w:tcPr>
            <w:tcW w:w="897" w:type="dxa"/>
            <w:tcBorders>
              <w:top w:val="nil"/>
              <w:left w:val="single" w:sz="4" w:space="0" w:color="auto"/>
              <w:bottom w:val="single" w:sz="4" w:space="0" w:color="auto"/>
              <w:right w:val="single" w:sz="4" w:space="0" w:color="auto"/>
            </w:tcBorders>
            <w:shd w:val="clear" w:color="auto" w:fill="auto"/>
          </w:tcPr>
          <w:p w:rsidR="009539FF" w:rsidRPr="009539FF" w:rsidRDefault="009539FF" w:rsidP="00A42335">
            <w:pPr>
              <w:jc w:val="center"/>
              <w:rPr>
                <w:rFonts w:ascii="Times New Roman" w:hAnsi="Times New Roman" w:cs="Times New Roman"/>
                <w:color w:val="000000"/>
              </w:rPr>
            </w:pPr>
          </w:p>
        </w:tc>
        <w:tc>
          <w:tcPr>
            <w:tcW w:w="3078" w:type="dxa"/>
            <w:tcBorders>
              <w:top w:val="nil"/>
              <w:left w:val="nil"/>
              <w:bottom w:val="single" w:sz="4" w:space="0" w:color="auto"/>
              <w:right w:val="single" w:sz="4" w:space="0" w:color="auto"/>
            </w:tcBorders>
            <w:shd w:val="clear" w:color="auto" w:fill="auto"/>
          </w:tcPr>
          <w:p w:rsidR="009539FF" w:rsidRPr="009539FF" w:rsidRDefault="009539FF" w:rsidP="00A42335">
            <w:pPr>
              <w:rPr>
                <w:rFonts w:ascii="Times New Roman" w:hAnsi="Times New Roman" w:cs="Times New Roman"/>
                <w:color w:val="000000"/>
              </w:rPr>
            </w:pPr>
            <w:r w:rsidRPr="009539FF">
              <w:rPr>
                <w:rFonts w:ascii="Times New Roman" w:hAnsi="Times New Roman" w:cs="Times New Roman"/>
                <w:color w:val="000000"/>
              </w:rPr>
              <w:t>01 03 01 0</w:t>
            </w:r>
            <w:bookmarkStart w:id="1" w:name="_GoBack"/>
            <w:bookmarkEnd w:id="1"/>
            <w:r w:rsidRPr="009539FF">
              <w:rPr>
                <w:rFonts w:ascii="Times New Roman" w:hAnsi="Times New Roman" w:cs="Times New Roman"/>
                <w:color w:val="000000"/>
              </w:rPr>
              <w:t xml:space="preserve">0 </w:t>
            </w:r>
            <w:r w:rsidRPr="009539FF">
              <w:rPr>
                <w:rFonts w:ascii="Times New Roman" w:hAnsi="Times New Roman" w:cs="Times New Roman"/>
                <w:color w:val="000000"/>
                <w:lang w:val="en-US"/>
              </w:rPr>
              <w:t>10</w:t>
            </w:r>
            <w:r w:rsidRPr="009539FF">
              <w:rPr>
                <w:rFonts w:ascii="Times New Roman" w:hAnsi="Times New Roman" w:cs="Times New Roman"/>
                <w:color w:val="000000"/>
              </w:rPr>
              <w:t xml:space="preserve"> 0000 710</w:t>
            </w:r>
          </w:p>
        </w:tc>
        <w:tc>
          <w:tcPr>
            <w:tcW w:w="4818" w:type="dxa"/>
            <w:tcBorders>
              <w:top w:val="nil"/>
              <w:left w:val="nil"/>
              <w:bottom w:val="single" w:sz="4" w:space="0" w:color="auto"/>
              <w:right w:val="single" w:sz="4" w:space="0" w:color="auto"/>
            </w:tcBorders>
            <w:shd w:val="clear" w:color="auto" w:fill="auto"/>
            <w:vAlign w:val="center"/>
          </w:tcPr>
          <w:p w:rsidR="009539FF" w:rsidRPr="009539FF" w:rsidRDefault="009539FF" w:rsidP="00A42335">
            <w:pPr>
              <w:rPr>
                <w:rFonts w:ascii="Times New Roman" w:hAnsi="Times New Roman" w:cs="Times New Roman"/>
                <w:color w:val="000000"/>
              </w:rPr>
            </w:pPr>
            <w:r w:rsidRPr="009539FF">
              <w:rPr>
                <w:rFonts w:ascii="Times New Roman" w:hAnsi="Times New Roman" w:cs="Times New Roman"/>
                <w:color w:val="000000"/>
              </w:rPr>
              <w:t>Получение кредитов от других бюджетов бюджетной системы Российской Федерации бюджетом поселения в валюте Российской Федерации</w:t>
            </w:r>
          </w:p>
        </w:tc>
      </w:tr>
      <w:tr w:rsidR="009539FF" w:rsidRPr="009539FF" w:rsidTr="009539FF">
        <w:trPr>
          <w:trHeight w:val="360"/>
        </w:trPr>
        <w:tc>
          <w:tcPr>
            <w:tcW w:w="897" w:type="dxa"/>
            <w:tcBorders>
              <w:top w:val="nil"/>
              <w:left w:val="single" w:sz="4" w:space="0" w:color="auto"/>
              <w:bottom w:val="single" w:sz="4" w:space="0" w:color="auto"/>
              <w:right w:val="single" w:sz="4" w:space="0" w:color="auto"/>
            </w:tcBorders>
            <w:shd w:val="clear" w:color="auto" w:fill="auto"/>
          </w:tcPr>
          <w:p w:rsidR="009539FF" w:rsidRPr="009539FF" w:rsidRDefault="009539FF" w:rsidP="00A42335">
            <w:pPr>
              <w:jc w:val="center"/>
              <w:rPr>
                <w:rFonts w:ascii="Times New Roman" w:hAnsi="Times New Roman" w:cs="Times New Roman"/>
                <w:color w:val="000000"/>
              </w:rPr>
            </w:pPr>
          </w:p>
        </w:tc>
        <w:tc>
          <w:tcPr>
            <w:tcW w:w="3078" w:type="dxa"/>
            <w:tcBorders>
              <w:top w:val="nil"/>
              <w:left w:val="nil"/>
              <w:bottom w:val="single" w:sz="4" w:space="0" w:color="auto"/>
              <w:right w:val="single" w:sz="4" w:space="0" w:color="auto"/>
            </w:tcBorders>
            <w:shd w:val="clear" w:color="auto" w:fill="auto"/>
          </w:tcPr>
          <w:p w:rsidR="009539FF" w:rsidRPr="009539FF" w:rsidRDefault="009539FF" w:rsidP="00A42335">
            <w:pPr>
              <w:rPr>
                <w:rFonts w:ascii="Times New Roman" w:hAnsi="Times New Roman" w:cs="Times New Roman"/>
                <w:color w:val="000000"/>
              </w:rPr>
            </w:pPr>
            <w:r w:rsidRPr="009539FF">
              <w:rPr>
                <w:rFonts w:ascii="Times New Roman" w:hAnsi="Times New Roman" w:cs="Times New Roman"/>
                <w:color w:val="000000"/>
              </w:rPr>
              <w:t>01 03 01 00 10 0000 810</w:t>
            </w:r>
          </w:p>
        </w:tc>
        <w:tc>
          <w:tcPr>
            <w:tcW w:w="4818" w:type="dxa"/>
            <w:tcBorders>
              <w:top w:val="nil"/>
              <w:left w:val="nil"/>
              <w:bottom w:val="single" w:sz="4" w:space="0" w:color="auto"/>
              <w:right w:val="single" w:sz="4" w:space="0" w:color="auto"/>
            </w:tcBorders>
            <w:shd w:val="clear" w:color="auto" w:fill="auto"/>
            <w:vAlign w:val="center"/>
          </w:tcPr>
          <w:p w:rsidR="009539FF" w:rsidRPr="009539FF" w:rsidRDefault="009539FF" w:rsidP="00A42335">
            <w:pPr>
              <w:rPr>
                <w:rFonts w:ascii="Times New Roman" w:hAnsi="Times New Roman" w:cs="Times New Roman"/>
                <w:color w:val="000000"/>
              </w:rPr>
            </w:pPr>
            <w:r w:rsidRPr="009539FF">
              <w:rPr>
                <w:rFonts w:ascii="Times New Roman" w:hAnsi="Times New Roman" w:cs="Times New Roman"/>
                <w:color w:val="000000"/>
              </w:rPr>
              <w:t>Погашение бюджетом поселения кредитов от других бюджетов бюджетной системы Российской Федерации в валюте Российской Федерации</w:t>
            </w:r>
          </w:p>
        </w:tc>
      </w:tr>
      <w:tr w:rsidR="009539FF" w:rsidRPr="009539FF" w:rsidTr="009539FF">
        <w:trPr>
          <w:trHeight w:val="360"/>
        </w:trPr>
        <w:tc>
          <w:tcPr>
            <w:tcW w:w="897" w:type="dxa"/>
            <w:tcBorders>
              <w:top w:val="nil"/>
              <w:left w:val="single" w:sz="4" w:space="0" w:color="auto"/>
              <w:bottom w:val="single" w:sz="4" w:space="0" w:color="auto"/>
              <w:right w:val="single" w:sz="4" w:space="0" w:color="auto"/>
            </w:tcBorders>
            <w:shd w:val="clear" w:color="auto" w:fill="auto"/>
          </w:tcPr>
          <w:p w:rsidR="009539FF" w:rsidRPr="009539FF" w:rsidRDefault="009539FF" w:rsidP="00A42335">
            <w:pPr>
              <w:jc w:val="center"/>
              <w:rPr>
                <w:rFonts w:ascii="Times New Roman" w:hAnsi="Times New Roman" w:cs="Times New Roman"/>
                <w:color w:val="000000"/>
              </w:rPr>
            </w:pPr>
          </w:p>
        </w:tc>
        <w:tc>
          <w:tcPr>
            <w:tcW w:w="3078" w:type="dxa"/>
            <w:tcBorders>
              <w:top w:val="nil"/>
              <w:left w:val="nil"/>
              <w:bottom w:val="single" w:sz="4" w:space="0" w:color="auto"/>
              <w:right w:val="single" w:sz="4" w:space="0" w:color="auto"/>
            </w:tcBorders>
            <w:shd w:val="clear" w:color="auto" w:fill="auto"/>
          </w:tcPr>
          <w:p w:rsidR="009539FF" w:rsidRPr="009539FF" w:rsidRDefault="009539FF" w:rsidP="00A42335">
            <w:pPr>
              <w:ind w:right="-471"/>
              <w:rPr>
                <w:rFonts w:ascii="Times New Roman" w:hAnsi="Times New Roman" w:cs="Times New Roman"/>
                <w:color w:val="000000"/>
              </w:rPr>
            </w:pPr>
            <w:r w:rsidRPr="009539FF">
              <w:rPr>
                <w:rFonts w:ascii="Times New Roman" w:hAnsi="Times New Roman" w:cs="Times New Roman"/>
                <w:color w:val="000000"/>
              </w:rPr>
              <w:t>01 05 02 01 10 0000 510</w:t>
            </w:r>
          </w:p>
        </w:tc>
        <w:tc>
          <w:tcPr>
            <w:tcW w:w="4818" w:type="dxa"/>
            <w:tcBorders>
              <w:top w:val="nil"/>
              <w:left w:val="nil"/>
              <w:bottom w:val="single" w:sz="4" w:space="0" w:color="auto"/>
              <w:right w:val="single" w:sz="4" w:space="0" w:color="auto"/>
            </w:tcBorders>
            <w:shd w:val="clear" w:color="auto" w:fill="auto"/>
            <w:vAlign w:val="center"/>
          </w:tcPr>
          <w:p w:rsidR="009539FF" w:rsidRPr="009539FF" w:rsidRDefault="009539FF" w:rsidP="00A42335">
            <w:pPr>
              <w:rPr>
                <w:rFonts w:ascii="Times New Roman" w:hAnsi="Times New Roman" w:cs="Times New Roman"/>
                <w:color w:val="000000"/>
              </w:rPr>
            </w:pPr>
            <w:r w:rsidRPr="009539FF">
              <w:rPr>
                <w:rFonts w:ascii="Times New Roman" w:hAnsi="Times New Roman" w:cs="Times New Roman"/>
                <w:color w:val="000000"/>
              </w:rPr>
              <w:t>Увеличение прочих остатков денежных средств бюджета поселения</w:t>
            </w:r>
          </w:p>
        </w:tc>
      </w:tr>
      <w:tr w:rsidR="009539FF" w:rsidRPr="009539FF" w:rsidTr="009539FF">
        <w:trPr>
          <w:trHeight w:val="360"/>
        </w:trPr>
        <w:tc>
          <w:tcPr>
            <w:tcW w:w="897" w:type="dxa"/>
            <w:tcBorders>
              <w:top w:val="nil"/>
              <w:left w:val="single" w:sz="4" w:space="0" w:color="auto"/>
              <w:bottom w:val="single" w:sz="4" w:space="0" w:color="auto"/>
              <w:right w:val="single" w:sz="4" w:space="0" w:color="auto"/>
            </w:tcBorders>
            <w:shd w:val="clear" w:color="auto" w:fill="auto"/>
          </w:tcPr>
          <w:p w:rsidR="009539FF" w:rsidRPr="009539FF" w:rsidRDefault="009539FF" w:rsidP="00A42335">
            <w:pPr>
              <w:jc w:val="center"/>
              <w:rPr>
                <w:rFonts w:ascii="Times New Roman" w:hAnsi="Times New Roman" w:cs="Times New Roman"/>
                <w:color w:val="000000"/>
              </w:rPr>
            </w:pPr>
          </w:p>
        </w:tc>
        <w:tc>
          <w:tcPr>
            <w:tcW w:w="3078" w:type="dxa"/>
            <w:tcBorders>
              <w:top w:val="nil"/>
              <w:left w:val="nil"/>
              <w:bottom w:val="single" w:sz="4" w:space="0" w:color="auto"/>
              <w:right w:val="single" w:sz="4" w:space="0" w:color="auto"/>
            </w:tcBorders>
            <w:shd w:val="clear" w:color="auto" w:fill="auto"/>
          </w:tcPr>
          <w:p w:rsidR="009539FF" w:rsidRPr="009539FF" w:rsidRDefault="009539FF" w:rsidP="00A42335">
            <w:pPr>
              <w:rPr>
                <w:rFonts w:ascii="Times New Roman" w:hAnsi="Times New Roman" w:cs="Times New Roman"/>
                <w:color w:val="000000"/>
              </w:rPr>
            </w:pPr>
            <w:r w:rsidRPr="009539FF">
              <w:rPr>
                <w:rFonts w:ascii="Times New Roman" w:hAnsi="Times New Roman" w:cs="Times New Roman"/>
                <w:color w:val="000000"/>
              </w:rPr>
              <w:t>01 05 02 01 10 0000 610</w:t>
            </w:r>
          </w:p>
        </w:tc>
        <w:tc>
          <w:tcPr>
            <w:tcW w:w="4818" w:type="dxa"/>
            <w:tcBorders>
              <w:top w:val="nil"/>
              <w:left w:val="nil"/>
              <w:bottom w:val="single" w:sz="4" w:space="0" w:color="auto"/>
              <w:right w:val="single" w:sz="4" w:space="0" w:color="auto"/>
            </w:tcBorders>
            <w:shd w:val="clear" w:color="auto" w:fill="auto"/>
            <w:vAlign w:val="center"/>
          </w:tcPr>
          <w:p w:rsidR="009539FF" w:rsidRPr="009539FF" w:rsidRDefault="009539FF" w:rsidP="00A42335">
            <w:pPr>
              <w:rPr>
                <w:rFonts w:ascii="Times New Roman" w:hAnsi="Times New Roman" w:cs="Times New Roman"/>
                <w:color w:val="000000"/>
              </w:rPr>
            </w:pPr>
            <w:r w:rsidRPr="009539FF">
              <w:rPr>
                <w:rFonts w:ascii="Times New Roman" w:hAnsi="Times New Roman" w:cs="Times New Roman"/>
                <w:color w:val="000000"/>
              </w:rPr>
              <w:t>Уменьшение прочих остатков денежных средств бюджета поселения</w:t>
            </w:r>
          </w:p>
        </w:tc>
      </w:tr>
    </w:tbl>
    <w:p w:rsidR="00BF3521" w:rsidRDefault="00BF3521" w:rsidP="003923B3">
      <w:pPr>
        <w:spacing w:after="0" w:line="240" w:lineRule="atLeast"/>
        <w:jc w:val="both"/>
        <w:rPr>
          <w:rFonts w:ascii="Times New Roman" w:hAnsi="Times New Roman" w:cs="Times New Roman"/>
          <w:sz w:val="26"/>
          <w:szCs w:val="26"/>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tbl>
      <w:tblPr>
        <w:tblStyle w:val="aa"/>
        <w:tblW w:w="0" w:type="auto"/>
        <w:tblInd w:w="4928" w:type="dxa"/>
        <w:tblLook w:val="04A0" w:firstRow="1" w:lastRow="0" w:firstColumn="1" w:lastColumn="0" w:noHBand="0" w:noVBand="1"/>
      </w:tblPr>
      <w:tblGrid>
        <w:gridCol w:w="4642"/>
      </w:tblGrid>
      <w:tr w:rsidR="002635D7" w:rsidTr="002635D7">
        <w:tc>
          <w:tcPr>
            <w:tcW w:w="4642" w:type="dxa"/>
            <w:tcBorders>
              <w:top w:val="nil"/>
              <w:left w:val="nil"/>
              <w:bottom w:val="nil"/>
              <w:right w:val="nil"/>
            </w:tcBorders>
          </w:tcPr>
          <w:p w:rsidR="002635D7" w:rsidRPr="00D33674" w:rsidRDefault="002635D7" w:rsidP="002635D7">
            <w:pPr>
              <w:spacing w:line="240" w:lineRule="atLeast"/>
              <w:jc w:val="center"/>
              <w:rPr>
                <w:rFonts w:ascii="Times New Roman" w:hAnsi="Times New Roman" w:cs="Times New Roman"/>
                <w:sz w:val="28"/>
                <w:szCs w:val="28"/>
              </w:rPr>
            </w:pPr>
            <w:r w:rsidRPr="00D33674">
              <w:rPr>
                <w:rFonts w:ascii="Times New Roman" w:hAnsi="Times New Roman" w:cs="Times New Roman"/>
                <w:sz w:val="28"/>
                <w:szCs w:val="28"/>
              </w:rPr>
              <w:t>Утвержден</w:t>
            </w:r>
          </w:p>
          <w:p w:rsidR="002635D7" w:rsidRPr="00D33674" w:rsidRDefault="002635D7" w:rsidP="002635D7">
            <w:pPr>
              <w:spacing w:line="240" w:lineRule="atLeast"/>
              <w:jc w:val="center"/>
              <w:rPr>
                <w:rFonts w:ascii="Times New Roman" w:hAnsi="Times New Roman" w:cs="Times New Roman"/>
                <w:sz w:val="28"/>
                <w:szCs w:val="28"/>
              </w:rPr>
            </w:pPr>
            <w:r w:rsidRPr="00D33674">
              <w:rPr>
                <w:rFonts w:ascii="Times New Roman" w:hAnsi="Times New Roman" w:cs="Times New Roman"/>
                <w:sz w:val="28"/>
                <w:szCs w:val="28"/>
              </w:rPr>
              <w:t>постановлением администрации сельского поселения «Яснэг»</w:t>
            </w:r>
          </w:p>
          <w:p w:rsidR="00AD29AC" w:rsidRPr="00D33674" w:rsidRDefault="002635D7" w:rsidP="00AD29AC">
            <w:pPr>
              <w:spacing w:line="240" w:lineRule="atLeast"/>
              <w:jc w:val="center"/>
              <w:rPr>
                <w:rFonts w:ascii="Times New Roman" w:hAnsi="Times New Roman" w:cs="Times New Roman"/>
                <w:sz w:val="28"/>
                <w:szCs w:val="28"/>
              </w:rPr>
            </w:pPr>
            <w:r w:rsidRPr="00407280">
              <w:rPr>
                <w:rFonts w:ascii="Times New Roman" w:hAnsi="Times New Roman" w:cs="Times New Roman"/>
                <w:sz w:val="28"/>
                <w:szCs w:val="28"/>
                <w:highlight w:val="yellow"/>
              </w:rPr>
              <w:t>от №</w:t>
            </w:r>
            <w:r w:rsidR="00D33674" w:rsidRPr="00D33674">
              <w:rPr>
                <w:rFonts w:ascii="Times New Roman" w:hAnsi="Times New Roman" w:cs="Times New Roman"/>
                <w:sz w:val="28"/>
                <w:szCs w:val="28"/>
              </w:rPr>
              <w:t xml:space="preserve"> </w:t>
            </w:r>
          </w:p>
          <w:p w:rsidR="002635D7" w:rsidRDefault="002635D7" w:rsidP="00AD29AC">
            <w:pPr>
              <w:spacing w:line="240" w:lineRule="atLeast"/>
              <w:jc w:val="center"/>
              <w:rPr>
                <w:rFonts w:ascii="Times New Roman" w:eastAsia="Times New Roman" w:hAnsi="Times New Roman" w:cs="Times New Roman"/>
                <w:lang w:eastAsia="ru-RU"/>
              </w:rPr>
            </w:pPr>
            <w:r w:rsidRPr="00D33674">
              <w:rPr>
                <w:rFonts w:ascii="Times New Roman" w:hAnsi="Times New Roman" w:cs="Times New Roman"/>
                <w:sz w:val="28"/>
                <w:szCs w:val="28"/>
              </w:rPr>
              <w:t>(приложение 4)</w:t>
            </w:r>
          </w:p>
          <w:p w:rsidR="002635D7" w:rsidRDefault="002635D7" w:rsidP="002635D7">
            <w:pPr>
              <w:spacing w:line="240" w:lineRule="atLeast"/>
              <w:jc w:val="right"/>
              <w:rPr>
                <w:rFonts w:ascii="Times New Roman" w:hAnsi="Times New Roman" w:cs="Times New Roman"/>
                <w:sz w:val="28"/>
                <w:szCs w:val="28"/>
              </w:rPr>
            </w:pPr>
          </w:p>
        </w:tc>
      </w:tr>
    </w:tbl>
    <w:p w:rsidR="00D72DD9" w:rsidRPr="002635D7" w:rsidRDefault="00D72DD9" w:rsidP="00C55BA7">
      <w:pPr>
        <w:spacing w:after="0" w:line="240" w:lineRule="auto"/>
        <w:jc w:val="right"/>
        <w:rPr>
          <w:rFonts w:ascii="Times New Roman" w:eastAsia="Times New Roman" w:hAnsi="Times New Roman" w:cs="Times New Roman"/>
          <w:sz w:val="24"/>
          <w:szCs w:val="24"/>
          <w:lang w:eastAsia="ru-RU"/>
        </w:rPr>
      </w:pPr>
    </w:p>
    <w:p w:rsidR="00C55BA7" w:rsidRPr="002635D7" w:rsidRDefault="00C55BA7" w:rsidP="00C55BA7">
      <w:pPr>
        <w:tabs>
          <w:tab w:val="left" w:pos="3832"/>
        </w:tabs>
        <w:spacing w:line="240" w:lineRule="auto"/>
        <w:jc w:val="center"/>
        <w:rPr>
          <w:rFonts w:ascii="Times New Roman" w:eastAsia="Times New Roman" w:hAnsi="Times New Roman" w:cs="Times New Roman"/>
          <w:b/>
          <w:sz w:val="24"/>
          <w:szCs w:val="24"/>
          <w:lang w:eastAsia="ru-RU"/>
        </w:rPr>
      </w:pPr>
      <w:r w:rsidRPr="002635D7">
        <w:rPr>
          <w:rFonts w:ascii="Times New Roman" w:eastAsia="Times New Roman" w:hAnsi="Times New Roman" w:cs="Times New Roman"/>
          <w:b/>
          <w:sz w:val="24"/>
          <w:szCs w:val="24"/>
          <w:lang w:eastAsia="ru-RU"/>
        </w:rPr>
        <w:t>Порядок</w:t>
      </w:r>
    </w:p>
    <w:p w:rsidR="00C55BA7" w:rsidRPr="002635D7" w:rsidRDefault="00C55BA7" w:rsidP="00C55BA7">
      <w:pPr>
        <w:tabs>
          <w:tab w:val="left" w:pos="3832"/>
        </w:tabs>
        <w:spacing w:line="240" w:lineRule="auto"/>
        <w:jc w:val="center"/>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 xml:space="preserve">внесения изменений в перечень главных администраторов источников финансирования дефицита бюджета сельского поселения «Яснэг»  </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1. Настоящий Порядок устанавливает процедуру и сроки внесения изменений в перечень главных администраторов источников финансирования дефицита бюджета сельского поселения «Яснэг» (далее – Перечень).</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2. Изменения в Перечень вносятся в следующих случаях:</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1) изменение состава и (или) функции (полномочий) главных администраторов источников финансирования дефицита бюджета сельского поселения «</w:t>
      </w:r>
      <w:r w:rsidR="00B566DA" w:rsidRPr="002635D7">
        <w:rPr>
          <w:rFonts w:ascii="Times New Roman" w:eastAsia="Times New Roman" w:hAnsi="Times New Roman" w:cs="Times New Roman"/>
          <w:sz w:val="24"/>
          <w:szCs w:val="24"/>
          <w:lang w:eastAsia="ru-RU"/>
        </w:rPr>
        <w:t>Яснэг</w:t>
      </w:r>
      <w:r w:rsidRPr="002635D7">
        <w:rPr>
          <w:rFonts w:ascii="Times New Roman" w:eastAsia="Times New Roman" w:hAnsi="Times New Roman" w:cs="Times New Roman"/>
          <w:sz w:val="24"/>
          <w:szCs w:val="24"/>
          <w:lang w:eastAsia="ru-RU"/>
        </w:rPr>
        <w:t>» (далее – главные администраторы источников финансирования дефицита бюджета);</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2) изменения принципов назначения, структуры, составных частей кодов классификации источников финансирования дефицита бюджета сельского поселения «</w:t>
      </w:r>
      <w:r w:rsidR="00B566DA" w:rsidRPr="002635D7">
        <w:rPr>
          <w:rFonts w:ascii="Times New Roman" w:eastAsia="Times New Roman" w:hAnsi="Times New Roman" w:cs="Times New Roman"/>
          <w:sz w:val="24"/>
          <w:szCs w:val="24"/>
          <w:lang w:eastAsia="ru-RU"/>
        </w:rPr>
        <w:t>Яснэг</w:t>
      </w:r>
      <w:r w:rsidRPr="002635D7">
        <w:rPr>
          <w:rFonts w:ascii="Times New Roman" w:eastAsia="Times New Roman" w:hAnsi="Times New Roman" w:cs="Times New Roman"/>
          <w:sz w:val="24"/>
          <w:szCs w:val="24"/>
          <w:lang w:eastAsia="ru-RU"/>
        </w:rPr>
        <w:t>» (далее – источники финансирования дефицита бюджета);</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3) отсутствие в Перечне кода классификации источников финансирования дефицита бюджета, предлагаемого к включению в бюджет сельского поселения «</w:t>
      </w:r>
      <w:r w:rsidR="00B566DA" w:rsidRPr="002635D7">
        <w:rPr>
          <w:rFonts w:ascii="Times New Roman" w:eastAsia="Times New Roman" w:hAnsi="Times New Roman" w:cs="Times New Roman"/>
          <w:sz w:val="24"/>
          <w:szCs w:val="24"/>
          <w:lang w:eastAsia="ru-RU"/>
        </w:rPr>
        <w:t>Яснэг</w:t>
      </w:r>
      <w:r w:rsidRPr="002635D7">
        <w:rPr>
          <w:rFonts w:ascii="Times New Roman" w:eastAsia="Times New Roman" w:hAnsi="Times New Roman" w:cs="Times New Roman"/>
          <w:sz w:val="24"/>
          <w:szCs w:val="24"/>
          <w:lang w:eastAsia="ru-RU"/>
        </w:rPr>
        <w:t>» на текущий (очередной) финансовый год и плановый период.</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 xml:space="preserve"> 3.Главные администраторы источников финансирования дефицита бюджета в случаях, указанных в подпунктах 1,2 пункта 2 настоящего Порядка, инициируют внесение изменений в Перечень в порядке, установленном для подготовки муниципальных правовых актов </w:t>
      </w:r>
      <w:r w:rsidR="00EC4C34" w:rsidRPr="002635D7">
        <w:rPr>
          <w:rFonts w:ascii="Times New Roman" w:eastAsia="Times New Roman" w:hAnsi="Times New Roman" w:cs="Times New Roman"/>
          <w:sz w:val="24"/>
          <w:szCs w:val="24"/>
          <w:lang w:eastAsia="ru-RU"/>
        </w:rPr>
        <w:t>администрации сельского</w:t>
      </w:r>
      <w:r w:rsidRPr="002635D7">
        <w:rPr>
          <w:rFonts w:ascii="Times New Roman" w:eastAsia="Times New Roman" w:hAnsi="Times New Roman" w:cs="Times New Roman"/>
          <w:sz w:val="24"/>
          <w:szCs w:val="24"/>
          <w:lang w:eastAsia="ru-RU"/>
        </w:rPr>
        <w:t xml:space="preserve"> поселения «</w:t>
      </w:r>
      <w:r w:rsidR="00B566DA" w:rsidRPr="002635D7">
        <w:rPr>
          <w:rFonts w:ascii="Times New Roman" w:eastAsia="Times New Roman" w:hAnsi="Times New Roman" w:cs="Times New Roman"/>
          <w:sz w:val="24"/>
          <w:szCs w:val="24"/>
          <w:lang w:eastAsia="ru-RU"/>
        </w:rPr>
        <w:t>Яснэг</w:t>
      </w:r>
      <w:r w:rsidRPr="002635D7">
        <w:rPr>
          <w:rFonts w:ascii="Times New Roman" w:eastAsia="Times New Roman" w:hAnsi="Times New Roman" w:cs="Times New Roman"/>
          <w:sz w:val="24"/>
          <w:szCs w:val="24"/>
          <w:lang w:eastAsia="ru-RU"/>
        </w:rPr>
        <w:t>», в срок не позднее 50 календарных дней со дня возникновения изменений, указанных в подпунктах 1,2 пункта 2 настоящего Порядка.</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Главные администраторы источников финансирования дефицита бюджета в случае, указанном в подпункте 3 пункта 2 настоящего Порядка, инициируют внесение изменений в Перечень в порядке, установленном для подготовки муниципальных правовых актов администрации сельского поселения «</w:t>
      </w:r>
      <w:r w:rsidR="00B566DA" w:rsidRPr="002635D7">
        <w:rPr>
          <w:rFonts w:ascii="Times New Roman" w:eastAsia="Times New Roman" w:hAnsi="Times New Roman" w:cs="Times New Roman"/>
          <w:sz w:val="24"/>
          <w:szCs w:val="24"/>
          <w:lang w:eastAsia="ru-RU"/>
        </w:rPr>
        <w:t>Яснэг</w:t>
      </w:r>
      <w:r w:rsidRPr="002635D7">
        <w:rPr>
          <w:rFonts w:ascii="Times New Roman" w:eastAsia="Times New Roman" w:hAnsi="Times New Roman" w:cs="Times New Roman"/>
          <w:sz w:val="24"/>
          <w:szCs w:val="24"/>
          <w:lang w:eastAsia="ru-RU"/>
        </w:rPr>
        <w:t>», в срок не позднее 30 календарных дней до дня рассмотрения проекта решения о внесении изменений в бюджет сельского поселения «</w:t>
      </w:r>
      <w:r w:rsidR="00B566DA" w:rsidRPr="002635D7">
        <w:rPr>
          <w:rFonts w:ascii="Times New Roman" w:eastAsia="Times New Roman" w:hAnsi="Times New Roman" w:cs="Times New Roman"/>
          <w:sz w:val="24"/>
          <w:szCs w:val="24"/>
          <w:lang w:eastAsia="ru-RU"/>
        </w:rPr>
        <w:t>Яснэг</w:t>
      </w:r>
      <w:r w:rsidRPr="002635D7">
        <w:rPr>
          <w:rFonts w:ascii="Times New Roman" w:eastAsia="Times New Roman" w:hAnsi="Times New Roman" w:cs="Times New Roman"/>
          <w:sz w:val="24"/>
          <w:szCs w:val="24"/>
          <w:lang w:eastAsia="ru-RU"/>
        </w:rPr>
        <w:t>»  на текущий (очередной) финансовый год и плановый период Советом сельского поселения «</w:t>
      </w:r>
      <w:r w:rsidR="00B566DA" w:rsidRPr="002635D7">
        <w:rPr>
          <w:rFonts w:ascii="Times New Roman" w:eastAsia="Times New Roman" w:hAnsi="Times New Roman" w:cs="Times New Roman"/>
          <w:sz w:val="24"/>
          <w:szCs w:val="24"/>
          <w:lang w:eastAsia="ru-RU"/>
        </w:rPr>
        <w:t>Яснэг</w:t>
      </w:r>
      <w:r w:rsidRPr="002635D7">
        <w:rPr>
          <w:rFonts w:ascii="Times New Roman" w:eastAsia="Times New Roman" w:hAnsi="Times New Roman" w:cs="Times New Roman"/>
          <w:sz w:val="24"/>
          <w:szCs w:val="24"/>
          <w:lang w:eastAsia="ru-RU"/>
        </w:rPr>
        <w:t>».</w:t>
      </w:r>
    </w:p>
    <w:p w:rsidR="00C55BA7" w:rsidRPr="002635D7" w:rsidRDefault="00C55BA7" w:rsidP="001F49D8">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 xml:space="preserve">4. Главные администраторы источников финансирования дефицита бюджета при внесении изменений в Перечень применяют коды классификации источников финансирования дефицита бюджета в соответствии с приказом Министерства финансов Российской Федерации, устанавливающим коды классификации источников финансирования дефицита бюджета и соответствующие им коды аналитической группы вида источников финансирования дефицита бюджета. </w:t>
      </w:r>
    </w:p>
    <w:sectPr w:rsidR="00C55BA7" w:rsidRPr="002635D7" w:rsidSect="009539FF">
      <w:footerReference w:type="even" r:id="rId13"/>
      <w:footerReference w:type="default" r:id="rId14"/>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838" w:rsidRDefault="001E7838" w:rsidP="00D62376">
      <w:pPr>
        <w:spacing w:after="0" w:line="240" w:lineRule="auto"/>
      </w:pPr>
      <w:r>
        <w:separator/>
      </w:r>
    </w:p>
  </w:endnote>
  <w:endnote w:type="continuationSeparator" w:id="0">
    <w:p w:rsidR="001E7838" w:rsidRDefault="001E7838" w:rsidP="00D62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9BA" w:rsidRDefault="00B006EE">
    <w:pPr>
      <w:pStyle w:val="a3"/>
      <w:framePr w:wrap="around" w:vAnchor="text" w:hAnchor="margin" w:xAlign="right" w:y="1"/>
      <w:rPr>
        <w:rStyle w:val="a5"/>
      </w:rPr>
    </w:pPr>
    <w:r>
      <w:rPr>
        <w:rStyle w:val="a5"/>
      </w:rPr>
      <w:fldChar w:fldCharType="begin"/>
    </w:r>
    <w:r w:rsidR="00FD39BA">
      <w:rPr>
        <w:rStyle w:val="a5"/>
      </w:rPr>
      <w:instrText xml:space="preserve">PAGE  </w:instrText>
    </w:r>
    <w:r>
      <w:rPr>
        <w:rStyle w:val="a5"/>
      </w:rPr>
      <w:fldChar w:fldCharType="separate"/>
    </w:r>
    <w:r w:rsidR="00D62376">
      <w:rPr>
        <w:rStyle w:val="a5"/>
        <w:noProof/>
      </w:rPr>
      <w:t>4</w:t>
    </w:r>
    <w:r>
      <w:rPr>
        <w:rStyle w:val="a5"/>
      </w:rPr>
      <w:fldChar w:fldCharType="end"/>
    </w:r>
  </w:p>
  <w:p w:rsidR="00FD39BA" w:rsidRDefault="00FD39B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9BA" w:rsidRDefault="00B006EE">
    <w:pPr>
      <w:pStyle w:val="a3"/>
      <w:framePr w:wrap="around" w:vAnchor="text" w:hAnchor="margin" w:xAlign="right" w:y="1"/>
      <w:rPr>
        <w:rStyle w:val="a5"/>
      </w:rPr>
    </w:pPr>
    <w:r>
      <w:rPr>
        <w:rStyle w:val="a5"/>
      </w:rPr>
      <w:fldChar w:fldCharType="begin"/>
    </w:r>
    <w:r w:rsidR="00FD39BA">
      <w:rPr>
        <w:rStyle w:val="a5"/>
      </w:rPr>
      <w:instrText xml:space="preserve">PAGE  </w:instrText>
    </w:r>
    <w:r>
      <w:rPr>
        <w:rStyle w:val="a5"/>
      </w:rPr>
      <w:fldChar w:fldCharType="separate"/>
    </w:r>
    <w:r w:rsidR="001F49D8">
      <w:rPr>
        <w:rStyle w:val="a5"/>
        <w:noProof/>
      </w:rPr>
      <w:t>10</w:t>
    </w:r>
    <w:r>
      <w:rPr>
        <w:rStyle w:val="a5"/>
      </w:rPr>
      <w:fldChar w:fldCharType="end"/>
    </w:r>
  </w:p>
  <w:p w:rsidR="00FD39BA" w:rsidRDefault="00FD39B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838" w:rsidRDefault="001E7838" w:rsidP="00D62376">
      <w:pPr>
        <w:spacing w:after="0" w:line="240" w:lineRule="auto"/>
      </w:pPr>
      <w:r>
        <w:separator/>
      </w:r>
    </w:p>
  </w:footnote>
  <w:footnote w:type="continuationSeparator" w:id="0">
    <w:p w:rsidR="001E7838" w:rsidRDefault="001E7838" w:rsidP="00D623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752FE"/>
    <w:rsid w:val="00014857"/>
    <w:rsid w:val="000637BA"/>
    <w:rsid w:val="00067108"/>
    <w:rsid w:val="000901B6"/>
    <w:rsid w:val="000C4FB5"/>
    <w:rsid w:val="000D036F"/>
    <w:rsid w:val="000D432C"/>
    <w:rsid w:val="0012468B"/>
    <w:rsid w:val="00136186"/>
    <w:rsid w:val="0014328C"/>
    <w:rsid w:val="001A23FF"/>
    <w:rsid w:val="001E7497"/>
    <w:rsid w:val="001E7838"/>
    <w:rsid w:val="001F49D8"/>
    <w:rsid w:val="002525BC"/>
    <w:rsid w:val="002635D7"/>
    <w:rsid w:val="002753A1"/>
    <w:rsid w:val="002848D3"/>
    <w:rsid w:val="002D0792"/>
    <w:rsid w:val="002E09B8"/>
    <w:rsid w:val="00310FC3"/>
    <w:rsid w:val="00316C1E"/>
    <w:rsid w:val="003758DB"/>
    <w:rsid w:val="00375FA1"/>
    <w:rsid w:val="00381150"/>
    <w:rsid w:val="003923B3"/>
    <w:rsid w:val="003B0D81"/>
    <w:rsid w:val="003C0802"/>
    <w:rsid w:val="003F166F"/>
    <w:rsid w:val="00407280"/>
    <w:rsid w:val="0042075C"/>
    <w:rsid w:val="00422A72"/>
    <w:rsid w:val="00436AF6"/>
    <w:rsid w:val="00443A01"/>
    <w:rsid w:val="004A3C03"/>
    <w:rsid w:val="004C453B"/>
    <w:rsid w:val="005237AD"/>
    <w:rsid w:val="00524CA2"/>
    <w:rsid w:val="00531F33"/>
    <w:rsid w:val="00557D67"/>
    <w:rsid w:val="005646CA"/>
    <w:rsid w:val="0057743D"/>
    <w:rsid w:val="00591DC8"/>
    <w:rsid w:val="00593B8A"/>
    <w:rsid w:val="005C4538"/>
    <w:rsid w:val="005E551E"/>
    <w:rsid w:val="005F2607"/>
    <w:rsid w:val="006010C3"/>
    <w:rsid w:val="00606A38"/>
    <w:rsid w:val="006114BB"/>
    <w:rsid w:val="00621CAF"/>
    <w:rsid w:val="00643501"/>
    <w:rsid w:val="00650682"/>
    <w:rsid w:val="006648CD"/>
    <w:rsid w:val="00690FEF"/>
    <w:rsid w:val="00691444"/>
    <w:rsid w:val="006A1547"/>
    <w:rsid w:val="006A21A1"/>
    <w:rsid w:val="007102A2"/>
    <w:rsid w:val="00784326"/>
    <w:rsid w:val="0079757E"/>
    <w:rsid w:val="00811C61"/>
    <w:rsid w:val="0088222E"/>
    <w:rsid w:val="008B778B"/>
    <w:rsid w:val="009138B2"/>
    <w:rsid w:val="00915FD6"/>
    <w:rsid w:val="009174C6"/>
    <w:rsid w:val="00921D1C"/>
    <w:rsid w:val="009257DC"/>
    <w:rsid w:val="00937CA2"/>
    <w:rsid w:val="00940FA8"/>
    <w:rsid w:val="009513E3"/>
    <w:rsid w:val="009539FF"/>
    <w:rsid w:val="00990F3B"/>
    <w:rsid w:val="009966F9"/>
    <w:rsid w:val="009E0543"/>
    <w:rsid w:val="00A0658A"/>
    <w:rsid w:val="00A10527"/>
    <w:rsid w:val="00A41FCD"/>
    <w:rsid w:val="00A431D8"/>
    <w:rsid w:val="00A652D4"/>
    <w:rsid w:val="00AD29AC"/>
    <w:rsid w:val="00AE0FB5"/>
    <w:rsid w:val="00B006EE"/>
    <w:rsid w:val="00B05D69"/>
    <w:rsid w:val="00B31F82"/>
    <w:rsid w:val="00B566DA"/>
    <w:rsid w:val="00B702EF"/>
    <w:rsid w:val="00B752FE"/>
    <w:rsid w:val="00B802C0"/>
    <w:rsid w:val="00B91CBC"/>
    <w:rsid w:val="00BA5CC9"/>
    <w:rsid w:val="00BF3521"/>
    <w:rsid w:val="00BF498A"/>
    <w:rsid w:val="00C01F17"/>
    <w:rsid w:val="00C10764"/>
    <w:rsid w:val="00C121FE"/>
    <w:rsid w:val="00C2522F"/>
    <w:rsid w:val="00C33E2D"/>
    <w:rsid w:val="00C55BA7"/>
    <w:rsid w:val="00CE419C"/>
    <w:rsid w:val="00D05F09"/>
    <w:rsid w:val="00D33674"/>
    <w:rsid w:val="00D62376"/>
    <w:rsid w:val="00D72DD9"/>
    <w:rsid w:val="00D84F47"/>
    <w:rsid w:val="00DE2326"/>
    <w:rsid w:val="00E02870"/>
    <w:rsid w:val="00E2635B"/>
    <w:rsid w:val="00E42634"/>
    <w:rsid w:val="00E6299E"/>
    <w:rsid w:val="00E709C7"/>
    <w:rsid w:val="00EA408E"/>
    <w:rsid w:val="00EB2A57"/>
    <w:rsid w:val="00EC4C34"/>
    <w:rsid w:val="00F11314"/>
    <w:rsid w:val="00F556F9"/>
    <w:rsid w:val="00F82858"/>
    <w:rsid w:val="00F8593A"/>
    <w:rsid w:val="00F97B02"/>
    <w:rsid w:val="00FD39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6F6D137-656B-4CA8-81CF-A8A106EF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4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0FC3"/>
    <w:pPr>
      <w:widowControl w:val="0"/>
      <w:autoSpaceDE w:val="0"/>
      <w:autoSpaceDN w:val="0"/>
      <w:spacing w:after="0" w:line="240" w:lineRule="auto"/>
    </w:pPr>
    <w:rPr>
      <w:rFonts w:ascii="Calibri" w:eastAsia="Times New Roman" w:hAnsi="Calibri" w:cs="Calibri"/>
      <w:lang w:eastAsia="ru-RU"/>
    </w:rPr>
  </w:style>
  <w:style w:type="paragraph" w:styleId="3">
    <w:name w:val="Body Text Indent 3"/>
    <w:basedOn w:val="a"/>
    <w:link w:val="30"/>
    <w:semiHidden/>
    <w:rsid w:val="00FD39BA"/>
    <w:pPr>
      <w:spacing w:after="0" w:line="240" w:lineRule="auto"/>
      <w:ind w:firstLine="709"/>
      <w:jc w:val="center"/>
    </w:pPr>
    <w:rPr>
      <w:rFonts w:ascii="Times New Roman" w:eastAsia="Times New Roman" w:hAnsi="Times New Roman" w:cs="Times New Roman"/>
      <w:b/>
      <w:sz w:val="26"/>
      <w:szCs w:val="24"/>
      <w:lang w:eastAsia="ru-RU"/>
    </w:rPr>
  </w:style>
  <w:style w:type="character" w:customStyle="1" w:styleId="30">
    <w:name w:val="Основной текст с отступом 3 Знак"/>
    <w:basedOn w:val="a0"/>
    <w:link w:val="3"/>
    <w:semiHidden/>
    <w:rsid w:val="00FD39BA"/>
    <w:rPr>
      <w:rFonts w:ascii="Times New Roman" w:eastAsia="Times New Roman" w:hAnsi="Times New Roman" w:cs="Times New Roman"/>
      <w:b/>
      <w:sz w:val="26"/>
      <w:szCs w:val="24"/>
      <w:lang w:eastAsia="ru-RU"/>
    </w:rPr>
  </w:style>
  <w:style w:type="paragraph" w:styleId="1">
    <w:name w:val="toc 1"/>
    <w:basedOn w:val="a"/>
    <w:next w:val="a"/>
    <w:autoRedefine/>
    <w:semiHidden/>
    <w:rsid w:val="00FD39BA"/>
    <w:pPr>
      <w:tabs>
        <w:tab w:val="left" w:pos="4140"/>
      </w:tabs>
      <w:spacing w:after="0" w:line="240" w:lineRule="auto"/>
      <w:jc w:val="both"/>
    </w:pPr>
    <w:rPr>
      <w:rFonts w:ascii="Times New Roman" w:eastAsia="Times New Roman" w:hAnsi="Times New Roman" w:cs="Times New Roman"/>
      <w:sz w:val="26"/>
      <w:szCs w:val="28"/>
      <w:lang w:eastAsia="ru-RU"/>
    </w:rPr>
  </w:style>
  <w:style w:type="paragraph" w:styleId="a3">
    <w:name w:val="footer"/>
    <w:aliases w:val="Знак1,Знак1 Знак Знак"/>
    <w:basedOn w:val="a"/>
    <w:link w:val="a4"/>
    <w:semiHidden/>
    <w:rsid w:val="00FD39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aliases w:val="Знак1 Знак,Знак1 Знак Знак Знак"/>
    <w:basedOn w:val="a0"/>
    <w:link w:val="a3"/>
    <w:semiHidden/>
    <w:rsid w:val="00FD39BA"/>
    <w:rPr>
      <w:rFonts w:ascii="Times New Roman" w:eastAsia="Times New Roman" w:hAnsi="Times New Roman" w:cs="Times New Roman"/>
      <w:sz w:val="24"/>
      <w:szCs w:val="24"/>
      <w:lang w:eastAsia="ru-RU"/>
    </w:rPr>
  </w:style>
  <w:style w:type="character" w:styleId="a5">
    <w:name w:val="page number"/>
    <w:basedOn w:val="a0"/>
    <w:semiHidden/>
    <w:rsid w:val="00FD39BA"/>
  </w:style>
  <w:style w:type="paragraph" w:customStyle="1" w:styleId="ConsPlusCell">
    <w:name w:val="ConsPlusCell"/>
    <w:rsid w:val="00FD39BA"/>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D623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62376"/>
  </w:style>
  <w:style w:type="paragraph" w:customStyle="1" w:styleId="10">
    <w:name w:val="Без интервала1"/>
    <w:rsid w:val="006114BB"/>
    <w:pPr>
      <w:spacing w:after="0" w:line="240" w:lineRule="auto"/>
    </w:pPr>
    <w:rPr>
      <w:rFonts w:ascii="Times New Roman" w:eastAsia="Calibri" w:hAnsi="Times New Roman" w:cs="Times New Roman"/>
      <w:sz w:val="24"/>
      <w:szCs w:val="24"/>
      <w:lang w:eastAsia="ru-RU"/>
    </w:rPr>
  </w:style>
  <w:style w:type="paragraph" w:styleId="a8">
    <w:name w:val="Balloon Text"/>
    <w:basedOn w:val="a"/>
    <w:link w:val="a9"/>
    <w:uiPriority w:val="99"/>
    <w:semiHidden/>
    <w:unhideWhenUsed/>
    <w:rsid w:val="006114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114BB"/>
    <w:rPr>
      <w:rFonts w:ascii="Tahoma" w:hAnsi="Tahoma" w:cs="Tahoma"/>
      <w:sz w:val="16"/>
      <w:szCs w:val="16"/>
    </w:rPr>
  </w:style>
  <w:style w:type="table" w:styleId="aa">
    <w:name w:val="Table Grid"/>
    <w:basedOn w:val="a1"/>
    <w:uiPriority w:val="59"/>
    <w:rsid w:val="00606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92056&amp;dst=301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RZR&amp;n=492056&amp;dst=108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RZR&amp;n=492056&amp;dst=10149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RZR&amp;n=492056&amp;dst=101491" TargetMode="External"/><Relationship Id="rId4" Type="http://schemas.openxmlformats.org/officeDocument/2006/relationships/webSettings" Target="webSettings.xml"/><Relationship Id="rId9" Type="http://schemas.openxmlformats.org/officeDocument/2006/relationships/hyperlink" Target="https://login.consultant.ru/link/?req=doc&amp;base=RZR&amp;n=492056&amp;dst=10877"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EA8AD-77F6-48B6-A1DD-726362959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10</Pages>
  <Words>3362</Words>
  <Characters>19164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46</cp:revision>
  <cp:lastPrinted>2023-11-13T08:18:00Z</cp:lastPrinted>
  <dcterms:created xsi:type="dcterms:W3CDTF">2021-10-28T13:34:00Z</dcterms:created>
  <dcterms:modified xsi:type="dcterms:W3CDTF">2024-12-20T06:54:00Z</dcterms:modified>
</cp:coreProperties>
</file>