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F622C3">
        <w:rPr>
          <w:rFonts w:ascii="Times New Roman" w:eastAsia="Times New Roman" w:hAnsi="Times New Roman"/>
          <w:b/>
          <w:sz w:val="32"/>
          <w:szCs w:val="32"/>
          <w:lang w:eastAsia="ru-RU"/>
        </w:rPr>
        <w:t>10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464055" w:rsidRPr="00F13B79" w:rsidRDefault="00F622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31 июля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3E5DD3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F622C3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Pr="00B772E6" w:rsidRDefault="00C07C50">
      <w:pPr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B772E6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412933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412933" w:rsidRDefault="00D41B13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8B4D4D" w:rsidRDefault="00D41B13" w:rsidP="008B4D4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</w:t>
            </w:r>
            <w:r w:rsidR="008B4D4D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</w:t>
            </w:r>
          </w:p>
          <w:p w:rsidR="00D41B13" w:rsidRPr="00412933" w:rsidRDefault="008B4D4D" w:rsidP="00F622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(за </w:t>
            </w:r>
            <w:r w:rsidR="00F622C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июль</w:t>
            </w:r>
            <w:r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2024 г</w:t>
            </w:r>
            <w:r w:rsidR="00DB5029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отсутствуют)</w:t>
            </w:r>
            <w:r w:rsidR="00D41B13" w:rsidRPr="00412933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412933" w:rsidRDefault="008B4D4D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464055" w:rsidRPr="00412933" w:rsidTr="00412933">
        <w:trPr>
          <w:trHeight w:val="47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29" w:rsidRPr="00B772E6" w:rsidRDefault="00DB5029" w:rsidP="00DB502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B772E6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ВТОРОЙ</w:t>
            </w:r>
          </w:p>
          <w:p w:rsidR="00464055" w:rsidRPr="00412933" w:rsidRDefault="00DB5029" w:rsidP="00DB50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2E6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администрации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412933" w:rsidRDefault="00DB5029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464055" w:rsidRPr="00057066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29" w:rsidRPr="00057066" w:rsidRDefault="00DB5029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 xml:space="preserve">Реестр распоряжений администрации сельского поселения «Яснэг», изданных в </w:t>
            </w:r>
            <w:r w:rsidR="00502B9C" w:rsidRPr="00057066">
              <w:rPr>
                <w:rFonts w:ascii="Times New Roman" w:hAnsi="Times New Roman"/>
                <w:sz w:val="20"/>
                <w:szCs w:val="20"/>
              </w:rPr>
              <w:t>июле</w:t>
            </w:r>
            <w:r w:rsidRPr="00057066">
              <w:rPr>
                <w:rFonts w:ascii="Times New Roman" w:hAnsi="Times New Roman"/>
                <w:sz w:val="20"/>
                <w:szCs w:val="20"/>
              </w:rPr>
              <w:t xml:space="preserve">2024 г. </w:t>
            </w:r>
          </w:p>
          <w:p w:rsidR="00464055" w:rsidRPr="00057066" w:rsidRDefault="00464055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057066" w:rsidRDefault="00961DE9" w:rsidP="000570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464055" w:rsidRPr="00057066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55" w:rsidRPr="00057066" w:rsidRDefault="00126BD2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 xml:space="preserve">Реестр постановлений администрации сельского поселения «Яснэг», изданных в </w:t>
            </w:r>
            <w:r w:rsidR="00502B9C" w:rsidRPr="00057066">
              <w:rPr>
                <w:rFonts w:ascii="Times New Roman" w:hAnsi="Times New Roman"/>
                <w:sz w:val="20"/>
                <w:szCs w:val="20"/>
              </w:rPr>
              <w:t>июле</w:t>
            </w:r>
            <w:r w:rsidRPr="00057066"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057066" w:rsidRDefault="00961DE9" w:rsidP="000570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6D56E9" w:rsidRPr="00057066" w:rsidTr="00D86B2A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6" w:rsidRPr="00057066" w:rsidRDefault="00126BD2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сельского поселения «Яснэг» от </w:t>
            </w:r>
            <w:r w:rsidR="00057066" w:rsidRPr="00057066">
              <w:rPr>
                <w:rFonts w:ascii="Times New Roman" w:hAnsi="Times New Roman"/>
                <w:sz w:val="20"/>
                <w:szCs w:val="20"/>
              </w:rPr>
              <w:t>22.07</w:t>
            </w:r>
            <w:r w:rsidRPr="00057066">
              <w:rPr>
                <w:rFonts w:ascii="Times New Roman" w:hAnsi="Times New Roman"/>
                <w:sz w:val="20"/>
                <w:szCs w:val="20"/>
              </w:rPr>
              <w:t>.2024 №</w:t>
            </w:r>
            <w:r w:rsidR="00057066" w:rsidRPr="00057066">
              <w:rPr>
                <w:rFonts w:ascii="Times New Roman" w:hAnsi="Times New Roman"/>
                <w:sz w:val="20"/>
                <w:szCs w:val="20"/>
              </w:rPr>
              <w:t xml:space="preserve"> 07/21</w:t>
            </w:r>
            <w:r w:rsidRPr="0005706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057066" w:rsidRPr="00057066">
              <w:rPr>
                <w:rFonts w:ascii="Times New Roman" w:hAnsi="Times New Roman"/>
                <w:sz w:val="20"/>
                <w:szCs w:val="20"/>
              </w:rPr>
              <w:t>О признании утратившими силу постановлений администрации сельского поселения «Яснэг»</w:t>
            </w:r>
          </w:p>
          <w:p w:rsidR="006D56E9" w:rsidRPr="00057066" w:rsidRDefault="006D56E9" w:rsidP="000570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057066" w:rsidRDefault="00961DE9" w:rsidP="000570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4</w:t>
            </w:r>
          </w:p>
        </w:tc>
      </w:tr>
      <w:tr w:rsidR="00057066" w:rsidRPr="00057066" w:rsidTr="00D86B2A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6" w:rsidRPr="00057066" w:rsidRDefault="00057066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Постановление администрации сельского поселения «Яснэг» от 22.07.2024 № 07/22 «Об утверждении отчета об исполнении бюджета сельского поселе</w:t>
            </w:r>
            <w:r>
              <w:rPr>
                <w:rFonts w:ascii="Times New Roman" w:hAnsi="Times New Roman"/>
                <w:sz w:val="20"/>
                <w:szCs w:val="20"/>
              </w:rPr>
              <w:t>ния «Яснэг» за 1 полугодие 2024</w:t>
            </w:r>
            <w:r w:rsidRPr="00057066">
              <w:rPr>
                <w:rFonts w:ascii="Times New Roman" w:hAnsi="Times New Roman"/>
                <w:sz w:val="20"/>
                <w:szCs w:val="20"/>
              </w:rPr>
              <w:t>г.»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6" w:rsidRPr="00057066" w:rsidRDefault="00961DE9" w:rsidP="000570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</w:tbl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A04F51" w:rsidRDefault="00A04F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57066" w:rsidRDefault="000570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  <w:sectPr w:rsidR="00057066" w:rsidSect="00F622C3">
          <w:headerReference w:type="default" r:id="rId10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D41B13" w:rsidRPr="00B772E6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lastRenderedPageBreak/>
        <w:t>РАЗДЕЛ ПЕРВЫЙ</w:t>
      </w:r>
    </w:p>
    <w:p w:rsidR="00464055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8B4D4D" w:rsidRDefault="008B4D4D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>
        <w:rPr>
          <w:rFonts w:ascii="Times New Roman" w:eastAsia="Arial" w:hAnsi="Times New Roman"/>
          <w:b/>
          <w:sz w:val="20"/>
          <w:szCs w:val="20"/>
          <w:lang w:eastAsia="zh-CN" w:bidi="hi-IN"/>
        </w:rPr>
        <w:t xml:space="preserve">(за </w:t>
      </w:r>
      <w:r w:rsidR="00F622C3">
        <w:rPr>
          <w:rFonts w:ascii="Times New Roman" w:eastAsia="Arial" w:hAnsi="Times New Roman"/>
          <w:b/>
          <w:sz w:val="20"/>
          <w:szCs w:val="20"/>
          <w:lang w:eastAsia="zh-CN" w:bidi="hi-IN"/>
        </w:rPr>
        <w:t xml:space="preserve">июль </w:t>
      </w:r>
      <w:r>
        <w:rPr>
          <w:rFonts w:ascii="Times New Roman" w:eastAsia="Arial" w:hAnsi="Times New Roman"/>
          <w:b/>
          <w:sz w:val="20"/>
          <w:szCs w:val="20"/>
          <w:lang w:eastAsia="zh-CN" w:bidi="hi-IN"/>
        </w:rPr>
        <w:t>2024 г. – отсутствуют)</w:t>
      </w:r>
    </w:p>
    <w:p w:rsidR="002F4624" w:rsidRDefault="002F4624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F4624" w:rsidRDefault="002F4624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F579AB" w:rsidRPr="00B772E6" w:rsidRDefault="00F579AB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ВТОРОЙ:</w:t>
      </w:r>
    </w:p>
    <w:p w:rsidR="00F579AB" w:rsidRPr="00B772E6" w:rsidRDefault="00F579AB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                                                                                                                  администрации сельского поселения «Яснэг»</w:t>
      </w:r>
    </w:p>
    <w:p w:rsidR="00696013" w:rsidRDefault="00696013" w:rsidP="006960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0"/>
          <w:szCs w:val="20"/>
          <w:lang w:eastAsia="ar-SA"/>
        </w:rPr>
      </w:pPr>
    </w:p>
    <w:p w:rsidR="00502B9C" w:rsidRPr="00057066" w:rsidRDefault="00502B9C" w:rsidP="000570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РЕЕСТР </w:t>
      </w:r>
    </w:p>
    <w:p w:rsidR="00502B9C" w:rsidRPr="00057066" w:rsidRDefault="00502B9C" w:rsidP="00057066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распоряжений администрации сельского поселения «Яснэг», изданных  в июле 2024 г. </w:t>
      </w:r>
    </w:p>
    <w:p w:rsidR="00502B9C" w:rsidRPr="00057066" w:rsidRDefault="00502B9C" w:rsidP="00057066">
      <w:pPr>
        <w:spacing w:after="0" w:line="240" w:lineRule="auto"/>
        <w:ind w:left="851" w:hanging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865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4820"/>
        <w:gridCol w:w="1564"/>
      </w:tblGrid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06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06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ind w:right="-1548"/>
              <w:rPr>
                <w:rFonts w:ascii="Times New Roman" w:hAnsi="Times New Roman"/>
                <w:b/>
                <w:sz w:val="20"/>
                <w:szCs w:val="20"/>
              </w:rPr>
            </w:pPr>
            <w:r w:rsidRPr="0005706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Наименование</w:t>
            </w:r>
          </w:p>
          <w:p w:rsidR="00502B9C" w:rsidRPr="00057066" w:rsidRDefault="00502B9C" w:rsidP="00057066">
            <w:pPr>
              <w:spacing w:after="0" w:line="240" w:lineRule="auto"/>
              <w:ind w:right="-154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ind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057066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502B9C" w:rsidRPr="00057066" w:rsidTr="00057066"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066">
              <w:rPr>
                <w:rFonts w:ascii="Times New Roman" w:hAnsi="Times New Roman"/>
                <w:b/>
                <w:sz w:val="20"/>
                <w:szCs w:val="20"/>
              </w:rPr>
              <w:t>по основной деятельности</w:t>
            </w:r>
          </w:p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17.07.2014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12-р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проведении инвентаризации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066">
              <w:rPr>
                <w:rFonts w:ascii="Times New Roman" w:hAnsi="Times New Roman"/>
                <w:b/>
                <w:sz w:val="20"/>
                <w:szCs w:val="20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35-к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03.07.2024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36-к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Об увольнении безработного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10.07.2024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37-к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12.07.2024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38-к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Об увольнении безработного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17.07.2024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39-к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приеме на временные работы (ИТПР)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19.07.2024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40-к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22.07.2024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41-к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42-к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25.072024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43-к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44-к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066">
              <w:rPr>
                <w:rFonts w:ascii="Times New Roman" w:hAnsi="Times New Roman"/>
                <w:b/>
                <w:sz w:val="20"/>
                <w:szCs w:val="20"/>
              </w:rPr>
              <w:t>по личному составу (премировании, отпусках и командировках)</w:t>
            </w: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04.07.2024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22-п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предоставлении отпуска Шаеховой Е.Н.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04.07.2024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23-п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выплате МП Шаеховой Е.Н.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04.07.2024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24-п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Об оплате проезда к месту использования отпуска и обратно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25-п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26-п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предоставлении отпуска Махмутовой И.В.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27-п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выплате МП Махмутовой Е.Н.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28-п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предоставлении отпуска Друзиной В.В.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2B9C" w:rsidRPr="00057066" w:rsidTr="000570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29.07.2024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29-п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предоставлении отпуска Махмутовой И.В.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22C3" w:rsidRPr="00057066" w:rsidRDefault="00502B9C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  <w:r w:rsidRPr="00057066">
        <w:rPr>
          <w:rFonts w:ascii="Times New Roman" w:hAnsi="Times New Roman"/>
          <w:sz w:val="20"/>
          <w:szCs w:val="20"/>
        </w:rPr>
        <w:tab/>
      </w: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22C3" w:rsidRPr="00057066" w:rsidRDefault="00F622C3" w:rsidP="00057066">
      <w:pPr>
        <w:pStyle w:val="aff0"/>
        <w:tabs>
          <w:tab w:val="left" w:pos="3261"/>
        </w:tabs>
        <w:ind w:firstLine="0"/>
        <w:rPr>
          <w:sz w:val="20"/>
        </w:rPr>
      </w:pPr>
      <w:r w:rsidRPr="00057066">
        <w:rPr>
          <w:sz w:val="20"/>
        </w:rPr>
        <w:t>РЕЕСТР</w:t>
      </w:r>
    </w:p>
    <w:p w:rsidR="00F622C3" w:rsidRPr="00057066" w:rsidRDefault="00F622C3" w:rsidP="00057066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постановлений, изданных администрацией сельского поселения «Яснэг» в июле 2024 г.</w:t>
      </w: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8363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25"/>
        <w:gridCol w:w="1134"/>
        <w:gridCol w:w="1134"/>
        <w:gridCol w:w="4111"/>
        <w:gridCol w:w="1559"/>
      </w:tblGrid>
      <w:tr w:rsidR="00F622C3" w:rsidRPr="00057066" w:rsidTr="0005706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2C3" w:rsidRPr="00057066" w:rsidRDefault="00F622C3" w:rsidP="00057066">
            <w:pPr>
              <w:tabs>
                <w:tab w:val="left" w:pos="-108"/>
                <w:tab w:val="left" w:pos="3261"/>
              </w:tabs>
              <w:spacing w:after="0" w:line="240" w:lineRule="auto"/>
              <w:ind w:right="317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 xml:space="preserve"> постанов-</w:t>
            </w:r>
          </w:p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2C3" w:rsidRPr="00057066" w:rsidRDefault="00F622C3" w:rsidP="00057066">
            <w:pPr>
              <w:pStyle w:val="1"/>
              <w:tabs>
                <w:tab w:val="left" w:pos="3261"/>
              </w:tabs>
              <w:rPr>
                <w:sz w:val="20"/>
              </w:rPr>
            </w:pPr>
            <w:r w:rsidRPr="00057066">
              <w:rPr>
                <w:sz w:val="20"/>
              </w:rPr>
              <w:t>Наименование постановления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pStyle w:val="1"/>
              <w:tabs>
                <w:tab w:val="left" w:pos="3261"/>
              </w:tabs>
              <w:rPr>
                <w:sz w:val="20"/>
              </w:rPr>
            </w:pPr>
            <w:r w:rsidRPr="00057066">
              <w:rPr>
                <w:sz w:val="20"/>
              </w:rPr>
              <w:t>Дата обнародования</w:t>
            </w:r>
          </w:p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2C3" w:rsidRPr="00057066" w:rsidTr="0005706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2C3" w:rsidRPr="00057066" w:rsidRDefault="00F622C3" w:rsidP="00057066">
            <w:pPr>
              <w:numPr>
                <w:ilvl w:val="0"/>
                <w:numId w:val="46"/>
              </w:numPr>
              <w:tabs>
                <w:tab w:val="left" w:pos="3261"/>
              </w:tabs>
              <w:spacing w:after="0" w:line="240" w:lineRule="auto"/>
              <w:ind w:left="34" w:right="31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10.07.2024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07/20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color w:val="000000"/>
                <w:sz w:val="20"/>
                <w:szCs w:val="20"/>
              </w:rPr>
              <w:t>О включении имущества в состав муниципальной казны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2C3" w:rsidRPr="00057066" w:rsidTr="0005706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numPr>
                <w:ilvl w:val="0"/>
                <w:numId w:val="46"/>
              </w:numPr>
              <w:tabs>
                <w:tab w:val="left" w:pos="326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22.07.2024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07/21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 признании утратившими силу постановлений администрации сельского поселения «Яснэг»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31.07.2024</w:t>
            </w:r>
          </w:p>
        </w:tc>
      </w:tr>
      <w:tr w:rsidR="00F622C3" w:rsidRPr="00057066" w:rsidTr="0005706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numPr>
                <w:ilvl w:val="0"/>
                <w:numId w:val="46"/>
              </w:numPr>
              <w:tabs>
                <w:tab w:val="left" w:pos="326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22.07.2024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07/22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Об утверждении отчета об исполнении бюджета сельского поселения «Яснэг» за 1 полугодие 2024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31.07.2024</w:t>
            </w:r>
          </w:p>
        </w:tc>
      </w:tr>
      <w:tr w:rsidR="00F622C3" w:rsidRPr="00057066" w:rsidTr="0005706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numPr>
                <w:ilvl w:val="0"/>
                <w:numId w:val="46"/>
              </w:numPr>
              <w:tabs>
                <w:tab w:val="left" w:pos="3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26.07.2024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07/23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7066">
              <w:rPr>
                <w:rFonts w:ascii="Times New Roman" w:hAnsi="Times New Roman"/>
                <w:sz w:val="20"/>
                <w:szCs w:val="20"/>
              </w:rPr>
              <w:t>Об исключении имущества из муниципальной казны сельского поселения «Яснэг»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2C3" w:rsidRPr="00057066" w:rsidRDefault="00F622C3" w:rsidP="00057066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22C3" w:rsidRPr="00057066" w:rsidRDefault="00F622C3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22C3" w:rsidRPr="00057066" w:rsidRDefault="00F622C3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22C3" w:rsidRPr="00057066" w:rsidRDefault="00F622C3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22C3" w:rsidRPr="00057066" w:rsidRDefault="000457BF" w:rsidP="000570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pict>
          <v:rect id="Прямоугольник 2" o:spid="_x0000_s1036" style="position:absolute;left:0;text-align:left;margin-left:348pt;margin-top:0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sf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ZhPB6F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" stroked="f">
            <v:textbox>
              <w:txbxContent>
                <w:p w:rsidR="00502B9C" w:rsidRDefault="00502B9C" w:rsidP="00F622C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F622C3" w:rsidRPr="0005706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 xml:space="preserve"> «ЯСНÖГ» СИКТ ОВМÖДЧАНIНСА АДМИНИСТРАЦИЯ</w:t>
      </w: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F622C3" w:rsidRPr="00057066" w:rsidRDefault="00F622C3" w:rsidP="0005706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057066">
        <w:rPr>
          <w:rFonts w:ascii="Times New Roman" w:eastAsia="Arial Unicode MS" w:hAnsi="Times New Roman"/>
          <w:kern w:val="2"/>
          <w:sz w:val="20"/>
          <w:szCs w:val="20"/>
        </w:rPr>
        <w:t>168227, Республика Коми, Сыктывдинский район, пст. Яснэг, улица Ленина, дом 13</w:t>
      </w: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>ШУÖМ</w:t>
      </w: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>ПОСТАНОВЛЕНИЕ</w:t>
      </w: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622C3" w:rsidRPr="00057066" w:rsidRDefault="00F622C3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от 22 июля 2024 г.                                                                                 </w:t>
      </w:r>
      <w:r w:rsidR="00057066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057066">
        <w:rPr>
          <w:rFonts w:ascii="Times New Roman" w:hAnsi="Times New Roman"/>
          <w:sz w:val="20"/>
          <w:szCs w:val="20"/>
        </w:rPr>
        <w:t xml:space="preserve">   №</w:t>
      </w:r>
      <w:r w:rsidR="00057066">
        <w:rPr>
          <w:rFonts w:ascii="Times New Roman" w:hAnsi="Times New Roman"/>
          <w:sz w:val="20"/>
          <w:szCs w:val="20"/>
        </w:rPr>
        <w:t xml:space="preserve"> </w:t>
      </w:r>
      <w:r w:rsidRPr="00057066">
        <w:rPr>
          <w:rFonts w:ascii="Times New Roman" w:hAnsi="Times New Roman"/>
          <w:sz w:val="20"/>
          <w:szCs w:val="20"/>
        </w:rPr>
        <w:t>07/21</w:t>
      </w:r>
    </w:p>
    <w:p w:rsidR="00F622C3" w:rsidRPr="00057066" w:rsidRDefault="00F622C3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22C3" w:rsidRPr="00057066" w:rsidRDefault="00F622C3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>О признании утратившими силу постановлений администрации сельского поселения «Яснэг»</w:t>
      </w:r>
    </w:p>
    <w:p w:rsidR="00F622C3" w:rsidRPr="00057066" w:rsidRDefault="00F622C3" w:rsidP="000570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622C3" w:rsidRPr="00057066" w:rsidRDefault="00F622C3" w:rsidP="0005706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622C3" w:rsidRPr="00057066" w:rsidRDefault="00F622C3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   Руководствуясь статьей 7 Федерального закона от 06.10.2003 № 131 –ФЗ «Об общих принципах организации местного самоуправления в Российской Федерации», статьей 6 Устава сельского поселения «Яснэг», администрация сельского «Яснэг» постановляет:</w:t>
      </w:r>
    </w:p>
    <w:p w:rsidR="00F622C3" w:rsidRPr="00057066" w:rsidRDefault="00F622C3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1. Признать утратившими силу:</w:t>
      </w:r>
    </w:p>
    <w:p w:rsidR="00F622C3" w:rsidRPr="00057066" w:rsidRDefault="00F622C3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>1.1. Постановление администрации сельского поселения «Яснэг» от 27.11.2014 № 11/93 «Об утверждении плана работы межведомственной комиссии по вопросам погашения задолженности населения, бюджетных учреждений, организаций за  предоставленные жилищно-коммунальные услуги»;</w:t>
      </w:r>
    </w:p>
    <w:p w:rsidR="00F622C3" w:rsidRPr="00057066" w:rsidRDefault="00F622C3" w:rsidP="00057066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57066">
        <w:rPr>
          <w:rFonts w:ascii="Times New Roman" w:hAnsi="Times New Roman" w:cs="Times New Roman"/>
          <w:b w:val="0"/>
          <w:sz w:val="20"/>
          <w:szCs w:val="20"/>
        </w:rPr>
        <w:t>1.2. Постановление администрации сельского поселения «Яснэг» от 02.09.2016 № 09/40 «О внесении изменений в постановление администрации сельского поселения «Яснэг» от 27.11.2014 № 11/93 «Об утверждении плана работы межведомственной комиссии по вопросам погашения задолженности населения, бюджетных учреждений, организаций за предоставленные жилищно-коммунальные услуги».</w:t>
      </w:r>
    </w:p>
    <w:p w:rsidR="00F622C3" w:rsidRPr="00057066" w:rsidRDefault="00F622C3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2. Контроль за выполнением настоящего постановления оставляю за собой.</w:t>
      </w:r>
    </w:p>
    <w:p w:rsidR="00F622C3" w:rsidRPr="00057066" w:rsidRDefault="00F622C3" w:rsidP="0005706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>3. Настоящее постановление вступает в силу с момента обнародования в установленных Уставом сельского поселения «Яснэг» местах.</w:t>
      </w:r>
    </w:p>
    <w:p w:rsidR="00F622C3" w:rsidRPr="00057066" w:rsidRDefault="00F622C3" w:rsidP="00057066">
      <w:pPr>
        <w:pStyle w:val="ConsPlusNormal"/>
        <w:widowControl/>
        <w:ind w:firstLine="540"/>
        <w:jc w:val="both"/>
        <w:rPr>
          <w:rFonts w:ascii="Times New Roman" w:eastAsia="A" w:hAnsi="Times New Roman" w:cs="Times New Roman"/>
          <w:sz w:val="20"/>
          <w:szCs w:val="20"/>
        </w:rPr>
      </w:pPr>
    </w:p>
    <w:p w:rsidR="00F622C3" w:rsidRPr="00057066" w:rsidRDefault="00F622C3" w:rsidP="00057066">
      <w:pPr>
        <w:pStyle w:val="ConsPlusNormal"/>
        <w:widowControl/>
        <w:ind w:firstLine="540"/>
        <w:jc w:val="both"/>
        <w:rPr>
          <w:rFonts w:ascii="Times New Roman" w:eastAsia="A" w:hAnsi="Times New Roman" w:cs="Times New Roman"/>
          <w:sz w:val="20"/>
          <w:szCs w:val="20"/>
        </w:rPr>
      </w:pPr>
    </w:p>
    <w:p w:rsidR="00F622C3" w:rsidRPr="00057066" w:rsidRDefault="00F622C3" w:rsidP="00057066">
      <w:pPr>
        <w:pStyle w:val="ConsPlusNormal"/>
        <w:widowControl/>
        <w:ind w:firstLine="540"/>
        <w:jc w:val="both"/>
        <w:rPr>
          <w:rFonts w:ascii="Times New Roman" w:eastAsia="A" w:hAnsi="Times New Roman" w:cs="Times New Roman"/>
          <w:sz w:val="20"/>
          <w:szCs w:val="20"/>
        </w:rPr>
      </w:pPr>
    </w:p>
    <w:p w:rsidR="00F622C3" w:rsidRPr="00057066" w:rsidRDefault="00F622C3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</w:t>
      </w:r>
      <w:r w:rsidR="00057066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961DE9">
        <w:rPr>
          <w:rFonts w:ascii="Times New Roman" w:hAnsi="Times New Roman"/>
          <w:sz w:val="20"/>
          <w:szCs w:val="20"/>
        </w:rPr>
        <w:t xml:space="preserve">             </w:t>
      </w:r>
      <w:r w:rsidR="00057066">
        <w:rPr>
          <w:rFonts w:ascii="Times New Roman" w:hAnsi="Times New Roman"/>
          <w:sz w:val="20"/>
          <w:szCs w:val="20"/>
        </w:rPr>
        <w:t xml:space="preserve">      </w:t>
      </w:r>
      <w:r w:rsidRPr="00057066">
        <w:rPr>
          <w:rFonts w:ascii="Times New Roman" w:hAnsi="Times New Roman"/>
          <w:sz w:val="20"/>
          <w:szCs w:val="20"/>
        </w:rPr>
        <w:t xml:space="preserve"> А.И. Давыдов</w:t>
      </w:r>
    </w:p>
    <w:p w:rsidR="00F622C3" w:rsidRDefault="00F622C3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46.1pt;margin-top:11.45pt;width:117pt;height:48.3pt;z-index:251662336" stroked="f">
            <v:textbox style="mso-next-textbox:#_x0000_s1038">
              <w:txbxContent>
                <w:p w:rsidR="00502B9C" w:rsidRDefault="00502B9C" w:rsidP="00E659FF">
                  <w:r>
                    <w:t xml:space="preserve">       </w:t>
                  </w:r>
                </w:p>
              </w:txbxContent>
            </v:textbox>
          </v:shape>
        </w:pict>
      </w:r>
      <w:r w:rsidRPr="00057066">
        <w:rPr>
          <w:rFonts w:ascii="Times New Roman" w:hAnsi="Times New Roman"/>
          <w:sz w:val="20"/>
          <w:szCs w:val="20"/>
          <w:lang w:val="en-US"/>
        </w:rPr>
        <w:pict>
          <v:rect id="_x0000_s1039" style="position:absolute;left:0;text-align:left;margin-left:348pt;margin-top:0;width:81pt;height:27pt;z-index:251663360" stroked="f">
            <v:textbox style="mso-next-textbox:#_x0000_s1039">
              <w:txbxContent>
                <w:p w:rsidR="00502B9C" w:rsidRPr="003E1F98" w:rsidRDefault="00502B9C" w:rsidP="00E659FF"/>
              </w:txbxContent>
            </v:textbox>
          </v:rect>
        </w:pict>
      </w:r>
      <w:r w:rsidRPr="00057066">
        <w:rPr>
          <w:rFonts w:ascii="Times New Roman" w:eastAsia="Arial Unicode MS" w:hAnsi="Times New Roman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066">
        <w:rPr>
          <w:rFonts w:ascii="Times New Roman" w:eastAsia="Arial Unicode MS" w:hAnsi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 xml:space="preserve"> «ЯСНÖГ» СИКТ ОВМÖДЧАНIНСА АДМИНИСТРАЦИЯ</w:t>
      </w: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E659FF" w:rsidRPr="00057066" w:rsidRDefault="00E659FF" w:rsidP="0005706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057066">
        <w:rPr>
          <w:rFonts w:ascii="Times New Roman" w:eastAsia="Arial Unicode MS" w:hAnsi="Times New Roman"/>
          <w:kern w:val="2"/>
          <w:sz w:val="20"/>
          <w:szCs w:val="20"/>
        </w:rPr>
        <w:t>168227, Республика Коми, Сыктывдинский район, пст. Яснэг, улица Ленина, дом 13</w:t>
      </w: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>ШУÖМ</w:t>
      </w: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7066">
        <w:rPr>
          <w:rFonts w:ascii="Times New Roman" w:hAnsi="Times New Roman"/>
          <w:b/>
          <w:sz w:val="20"/>
          <w:szCs w:val="20"/>
        </w:rPr>
        <w:t>ПОСТАНОВЛЕНИЕ</w:t>
      </w: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57066">
        <w:rPr>
          <w:rFonts w:ascii="Times New Roman" w:hAnsi="Times New Roman"/>
          <w:color w:val="000000"/>
          <w:sz w:val="20"/>
          <w:szCs w:val="20"/>
        </w:rPr>
        <w:t xml:space="preserve">от 22 июля 2024 г.                                                                              </w:t>
      </w:r>
      <w:r w:rsidR="00961DE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</w:t>
      </w:r>
      <w:r w:rsidRPr="00057066">
        <w:rPr>
          <w:rFonts w:ascii="Times New Roman" w:hAnsi="Times New Roman"/>
          <w:color w:val="000000"/>
          <w:sz w:val="20"/>
          <w:szCs w:val="20"/>
        </w:rPr>
        <w:t xml:space="preserve">  № 07/22</w:t>
      </w: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057066">
        <w:rPr>
          <w:rFonts w:ascii="Times New Roman" w:hAnsi="Times New Roman"/>
          <w:noProof/>
          <w:sz w:val="20"/>
          <w:szCs w:val="20"/>
        </w:rPr>
        <w:t xml:space="preserve">           </w:t>
      </w: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E659FF" w:rsidRPr="00057066" w:rsidTr="00502B9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659FF" w:rsidRPr="00057066" w:rsidRDefault="00E659FF" w:rsidP="00961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066">
              <w:rPr>
                <w:rFonts w:ascii="Times New Roman" w:hAnsi="Times New Roman"/>
                <w:b/>
                <w:sz w:val="20"/>
                <w:szCs w:val="20"/>
              </w:rPr>
              <w:t>Об утверждении отчета об исполнении бюджета сельскогопоселения «Яснэг» за 1 полугодие 2024 г.</w:t>
            </w:r>
          </w:p>
          <w:p w:rsidR="00E659FF" w:rsidRPr="00057066" w:rsidRDefault="00E659FF" w:rsidP="000570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ab/>
        <w:t xml:space="preserve">Руководствуясь пунктом 1 части 1 статьи 14 Федерального закона от 06.10.2003 № 131-ФЗ «Об общих принципах организации местного самоуправления в Российской Федерации», частью 1  статьи 9, статьей 81, частью 5 статьи 264,2 Бюджетного Кодекса Российской Федерации, пунктом 1 части 1 статьи 7, пунктом 2 части 2 статьи 39 Устава сельского поселения «Яснэг», пунктом 2 статьи 35 Положения о бюджетном процессе в муниципальном образовании сельского поселения «Яснэг», администрация сельского поселения «Яснэг» </w:t>
      </w: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>ПОСТАНОВЛЯЕТ</w:t>
      </w: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 Статья 1. Утвердить отчет об исполнении бюджета сельского поселения «Яснэг» за 1 полугодие 2024 г. по доходам в сумме 4816,3 тыс. рублей, по расходам в сумме 4472,7 тыс. рублей, с превышением доходов над расходами (профицит) в сумме 343,6 тыс. рублей и со следующими показателями:</w:t>
      </w: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 1) по доходам бюджета сельского поселения «Яснэг» за 1 полугодие 2024г. по кодам классификации доходов бюджетов согласно приложению 1 к настоящему решению;</w:t>
      </w: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 2) по расходам бюджета сельского поселения «Яснэг» за 1 полугодие 2024г. по разделам и подразделам классификации расходов бюджета сельского поселения «Яснэг» согласно приложению 2 к настоящему решению;</w:t>
      </w: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 3) по расходам бюджета сельского поселения «Яснэг» за 1 полугодие 2024г. по ведомственной структуре расходов бюджетов согласно приложению 3 к настоящему решению;</w:t>
      </w: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 4) по источникам финансирования дефицита бюджета сельского поселения «Яснэг» за 1 полугодие 2024г. по кодам классификации источников финансирования дефицитов (профицитов) бюджетов согласно приложению 4 к настоящему решению;</w:t>
      </w: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 Статья 2. Утвердить исполнение штатной численности муниципальных служащих и замещающих муниципальные должности администрации сельского поселения «Яснэг» за 1 полугодие 2024г. в количестве 3-х единиц с фондом оплаты труда – 739,1 тыс. рублей.</w:t>
      </w: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 xml:space="preserve">      Статья 3. Настоящее решение вступает в силу со дня его обнародования в установленных Уставом сельского поселения «Яснэг» местах.</w:t>
      </w: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59FF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7066">
        <w:rPr>
          <w:rFonts w:ascii="Times New Roman" w:hAnsi="Times New Roman"/>
          <w:sz w:val="20"/>
          <w:szCs w:val="20"/>
        </w:rPr>
        <w:t>Глава сельского поселения «Яснэг»</w:t>
      </w:r>
      <w:r w:rsidRPr="00057066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57066">
        <w:rPr>
          <w:rFonts w:ascii="Times New Roman" w:hAnsi="Times New Roman"/>
          <w:sz w:val="20"/>
          <w:szCs w:val="20"/>
        </w:rPr>
        <w:tab/>
        <w:t xml:space="preserve">                 </w:t>
      </w:r>
      <w:r w:rsidR="00961DE9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057066">
        <w:rPr>
          <w:rFonts w:ascii="Times New Roman" w:hAnsi="Times New Roman"/>
          <w:sz w:val="20"/>
          <w:szCs w:val="20"/>
        </w:rPr>
        <w:t xml:space="preserve">   А.И. Давыдов</w:t>
      </w: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Pr="00057066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2425"/>
        <w:gridCol w:w="284"/>
        <w:gridCol w:w="4311"/>
        <w:gridCol w:w="800"/>
        <w:gridCol w:w="559"/>
        <w:gridCol w:w="1275"/>
      </w:tblGrid>
      <w:tr w:rsidR="00E659FF" w:rsidRPr="00057066" w:rsidTr="00961DE9">
        <w:trPr>
          <w:trHeight w:val="8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Приложение 1 к постановлению администрации сельского поселения "Яснэг" от 22.07.2024  № 07/22 "Об утверждении отчета об исполнении бюджета сельского поселения "Яснэг" за  1 полугодие 2024г."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9FF" w:rsidRPr="00057066" w:rsidTr="00961DE9">
        <w:trPr>
          <w:trHeight w:val="8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Доходы бюджета  сельского поселения "Яснэг" за  1 полугодие 2024 г. по кодам классификации доходов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59FF" w:rsidRPr="00057066" w:rsidTr="00961DE9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E659FF" w:rsidRPr="00057066" w:rsidTr="00961DE9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классификации доходов бюджетов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образования сельского поселения "Яснэг", кода классификации доходов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Кассовое исполнение </w:t>
            </w:r>
          </w:p>
        </w:tc>
      </w:tr>
      <w:tr w:rsidR="00E659FF" w:rsidRPr="00057066" w:rsidTr="00961DE9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4 816,3</w:t>
            </w:r>
          </w:p>
        </w:tc>
      </w:tr>
      <w:tr w:rsidR="00E659FF" w:rsidRPr="00057066" w:rsidTr="00961DE9">
        <w:trPr>
          <w:trHeight w:val="25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182  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115,6</w:t>
            </w:r>
          </w:p>
        </w:tc>
      </w:tr>
      <w:tr w:rsidR="00E659FF" w:rsidRPr="00057066" w:rsidTr="00961DE9">
        <w:trPr>
          <w:trHeight w:val="96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82,9</w:t>
            </w:r>
          </w:p>
        </w:tc>
      </w:tr>
      <w:tr w:rsidR="00E659FF" w:rsidRPr="00057066" w:rsidTr="00961DE9">
        <w:trPr>
          <w:trHeight w:val="4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Pr="00057066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59FF" w:rsidRPr="00057066" w:rsidTr="00961DE9">
        <w:trPr>
          <w:trHeight w:val="7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182 1 01 02130 01 1000 110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659FF" w:rsidRPr="00057066" w:rsidTr="00961DE9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59FF" w:rsidRPr="00057066" w:rsidTr="00961DE9">
        <w:trPr>
          <w:trHeight w:val="4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E659FF" w:rsidRPr="00057066" w:rsidTr="00961DE9">
        <w:trPr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E659FF" w:rsidRPr="00057066" w:rsidTr="00961DE9">
        <w:trPr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659FF" w:rsidRPr="00057066" w:rsidTr="00961DE9">
        <w:trPr>
          <w:trHeight w:val="25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  Администрация сельского поселения "Яснэг"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4 700,7</w:t>
            </w:r>
          </w:p>
        </w:tc>
      </w:tr>
      <w:tr w:rsidR="00E659FF" w:rsidRPr="00057066" w:rsidTr="00961DE9">
        <w:trPr>
          <w:trHeight w:val="7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925 1 08 04020 01 0000 110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</w:tr>
      <w:tr w:rsidR="00E659FF" w:rsidRPr="00057066" w:rsidTr="00961DE9">
        <w:trPr>
          <w:trHeight w:val="9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925 1 11 05025 10 0000 120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E659FF" w:rsidRPr="00057066" w:rsidTr="00961DE9">
        <w:trPr>
          <w:trHeight w:val="49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925 1 11 05075 10 0000 120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E659FF" w:rsidRPr="00057066" w:rsidTr="00961DE9">
        <w:trPr>
          <w:trHeight w:val="10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925 1 11 09045 10 0000 120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</w:t>
            </w:r>
          </w:p>
        </w:tc>
      </w:tr>
      <w:tr w:rsidR="00E659FF" w:rsidRPr="00057066" w:rsidTr="00961DE9">
        <w:trPr>
          <w:trHeight w:val="4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925 2 02 16001 10 0000 151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1668,2</w:t>
            </w:r>
          </w:p>
        </w:tc>
      </w:tr>
      <w:tr w:rsidR="00E659FF" w:rsidRPr="00057066" w:rsidTr="00961DE9">
        <w:trPr>
          <w:trHeight w:val="12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925 2 02 30024 10 0000 151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Субвенции 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 и 7  Закона Республики Коми «Об административной ответственности в Республике Коми»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E659FF" w:rsidRPr="00057066" w:rsidTr="00961DE9">
        <w:trPr>
          <w:trHeight w:val="4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925 2 02 35118 10 0000 151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E659FF" w:rsidRPr="00057066" w:rsidTr="00961DE9">
        <w:trPr>
          <w:trHeight w:val="7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925 2 02 40014 10 0000 151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1214,2</w:t>
            </w:r>
          </w:p>
        </w:tc>
      </w:tr>
      <w:tr w:rsidR="00E659FF" w:rsidRPr="00057066" w:rsidTr="00961DE9">
        <w:trPr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925 2 02 49999 10 0000 151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1574,5</w:t>
            </w:r>
          </w:p>
        </w:tc>
      </w:tr>
      <w:tr w:rsidR="00E659FF" w:rsidRPr="00057066" w:rsidTr="00961DE9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961DE9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="00E659FF"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 к постановлению администрации сельского поселения "Яснэг" от 22.07.2024  № 07/22</w:t>
            </w:r>
          </w:p>
        </w:tc>
      </w:tr>
      <w:tr w:rsidR="00E659FF" w:rsidRPr="00057066" w:rsidTr="00961DE9">
        <w:trPr>
          <w:trHeight w:val="32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"Об утверждении отчета об исполнении бюджета  сельского поселения "Яснэг" за 1 полугодие 2024 г."</w:t>
            </w:r>
          </w:p>
        </w:tc>
      </w:tr>
      <w:tr w:rsidR="00E659FF" w:rsidRPr="00057066" w:rsidTr="00961DE9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классификации расходов</w:t>
            </w:r>
          </w:p>
        </w:tc>
      </w:tr>
      <w:tr w:rsidR="00E659FF" w:rsidRPr="00057066" w:rsidTr="00961DE9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бюджета сельского поселения  "Яснэг" за 1 полугодие 2024 г.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2 204,2</w:t>
            </w:r>
          </w:p>
        </w:tc>
      </w:tr>
      <w:tr w:rsidR="00E659FF" w:rsidRPr="00057066" w:rsidTr="00961DE9">
        <w:trPr>
          <w:trHeight w:val="510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388,3</w:t>
            </w:r>
          </w:p>
        </w:tc>
      </w:tr>
      <w:tr w:rsidR="00E659FF" w:rsidRPr="00057066" w:rsidTr="00961DE9">
        <w:trPr>
          <w:trHeight w:val="76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1 594,0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221,9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1 064,5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1 064,5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735,2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735,2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468,8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468,8</w:t>
            </w:r>
          </w:p>
        </w:tc>
      </w:tr>
      <w:tr w:rsidR="00E659FF" w:rsidRPr="00057066" w:rsidTr="00961DE9">
        <w:trPr>
          <w:trHeight w:val="255"/>
        </w:trPr>
        <w:tc>
          <w:tcPr>
            <w:tcW w:w="7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FF" w:rsidRPr="00057066" w:rsidRDefault="00E659FF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FF" w:rsidRPr="00057066" w:rsidRDefault="00E659FF" w:rsidP="000570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4472,7</w:t>
            </w:r>
          </w:p>
        </w:tc>
      </w:tr>
    </w:tbl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1206"/>
        <w:gridCol w:w="804"/>
        <w:gridCol w:w="806"/>
        <w:gridCol w:w="1512"/>
        <w:gridCol w:w="775"/>
        <w:gridCol w:w="89"/>
        <w:gridCol w:w="1470"/>
      </w:tblGrid>
      <w:tr w:rsidR="00502B9C" w:rsidRPr="00057066" w:rsidTr="00961DE9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Приложение 3 к постановлению администрации сельского поселения "Яснэг" от 22.07.2024 № 07/22</w:t>
            </w:r>
          </w:p>
        </w:tc>
      </w:tr>
      <w:tr w:rsidR="00502B9C" w:rsidRPr="00057066" w:rsidTr="00961DE9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B9C" w:rsidRPr="00057066" w:rsidRDefault="00961DE9" w:rsidP="000570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502B9C"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"Об утверждении отчета об исполнении бюджета сельского поселения "Яснэг" за  1 полугодие 2024 г."</w:t>
            </w:r>
          </w:p>
        </w:tc>
      </w:tr>
      <w:tr w:rsidR="00502B9C" w:rsidRPr="00057066" w:rsidTr="00961DE9">
        <w:trPr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961DE9" w:rsidP="00057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="00502B9C"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</w:t>
            </w: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бюджета  сельского поселения  "Яснэг" за  1 полугодие 2024 г.</w:t>
            </w:r>
          </w:p>
        </w:tc>
      </w:tr>
      <w:tr w:rsidR="00502B9C" w:rsidRPr="00057066" w:rsidTr="00961DE9">
        <w:trPr>
          <w:trHeight w:val="124"/>
        </w:trPr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сумма,</w:t>
            </w:r>
            <w:r w:rsidR="00961D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тыс.руб.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"Яснэг"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4472,7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2 204,2</w:t>
            </w:r>
          </w:p>
        </w:tc>
      </w:tr>
      <w:tr w:rsidR="00502B9C" w:rsidRPr="00057066" w:rsidTr="00961DE9">
        <w:trPr>
          <w:trHeight w:val="76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388,3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388,3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388,3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309,8</w:t>
            </w:r>
          </w:p>
        </w:tc>
      </w:tr>
      <w:tr w:rsidR="00502B9C" w:rsidRPr="00057066" w:rsidTr="00961DE9">
        <w:trPr>
          <w:trHeight w:val="701"/>
        </w:trPr>
        <w:tc>
          <w:tcPr>
            <w:tcW w:w="4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B9C" w:rsidRPr="00057066" w:rsidRDefault="00502B9C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100 0 00 00100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2B9C" w:rsidRPr="00057066" w:rsidTr="00961DE9">
        <w:trPr>
          <w:trHeight w:val="102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502B9C" w:rsidRPr="00057066" w:rsidTr="00961DE9">
        <w:trPr>
          <w:trHeight w:val="102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1 594,0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1 594,0</w:t>
            </w:r>
          </w:p>
        </w:tc>
      </w:tr>
      <w:tr w:rsidR="00502B9C" w:rsidRPr="00057066" w:rsidTr="00961DE9">
        <w:trPr>
          <w:trHeight w:val="76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1 464,7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863,4</w:t>
            </w:r>
          </w:p>
        </w:tc>
      </w:tr>
      <w:tr w:rsidR="00502B9C" w:rsidRPr="00057066" w:rsidTr="00961DE9">
        <w:trPr>
          <w:trHeight w:val="668"/>
        </w:trPr>
        <w:tc>
          <w:tcPr>
            <w:tcW w:w="4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2B9C" w:rsidRPr="00057066" w:rsidTr="00961DE9">
        <w:trPr>
          <w:trHeight w:val="102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238,8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 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89,2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197,9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02B9C" w:rsidRPr="00057066" w:rsidTr="00961DE9">
        <w:trPr>
          <w:trHeight w:val="76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114,3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Фонды оплаты труда государственных</w:t>
            </w:r>
            <w:r w:rsidR="00961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(муниципальных) органов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502B9C" w:rsidRPr="00057066" w:rsidTr="00961DE9">
        <w:trPr>
          <w:trHeight w:val="102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502B9C" w:rsidRPr="00057066" w:rsidTr="00961DE9">
        <w:trPr>
          <w:trHeight w:val="2209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 и 7  Закона Республики Коми «Об административной ответственности в Республике Коми»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Фонды оплаты труда государственных</w:t>
            </w:r>
            <w:r w:rsidR="00961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(муниципальных) органов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502B9C" w:rsidRPr="00057066" w:rsidTr="00961DE9">
        <w:trPr>
          <w:trHeight w:val="102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221,9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221,9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энергетических ресурсов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02B9C" w:rsidRPr="00057066" w:rsidTr="00961DE9">
        <w:trPr>
          <w:trHeight w:val="765"/>
        </w:trPr>
        <w:tc>
          <w:tcPr>
            <w:tcW w:w="4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99 0 00 00270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189,0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99 0 00 00270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189,0</w:t>
            </w:r>
          </w:p>
        </w:tc>
      </w:tr>
      <w:tr w:rsidR="00502B9C" w:rsidRPr="00057066" w:rsidTr="00961DE9">
        <w:trPr>
          <w:trHeight w:val="153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контролю за исполнением данного бюджета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99 0 00 63010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99 0 00 63010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</w:tr>
      <w:tr w:rsidR="00502B9C" w:rsidRPr="00057066" w:rsidTr="00961DE9">
        <w:trPr>
          <w:trHeight w:val="127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502B9C" w:rsidRPr="00057066" w:rsidTr="00961DE9">
        <w:trPr>
          <w:trHeight w:val="229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в части содержания автомобильных дорог местного назначения в границах населенных пунктов, передаваемых из собственности Республики Коми в собственность  муниципальных образований сельских поселений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99 0 00 63030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99 0 00 63030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1 064,5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1 064,5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1 064,5</w:t>
            </w:r>
          </w:p>
        </w:tc>
      </w:tr>
      <w:tr w:rsidR="00502B9C" w:rsidRPr="00057066" w:rsidTr="00961DE9">
        <w:trPr>
          <w:trHeight w:val="102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осуществление полномочий в части содержания автомобильных дорог общего пользования местного значения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99 0 00 64020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1 064,5</w:t>
            </w:r>
          </w:p>
        </w:tc>
      </w:tr>
      <w:tr w:rsidR="00502B9C" w:rsidRPr="00057066" w:rsidTr="00961DE9">
        <w:trPr>
          <w:trHeight w:val="76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99 0 00 064020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1 064,5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735,2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735,2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382,5</w:t>
            </w:r>
          </w:p>
        </w:tc>
      </w:tr>
      <w:tr w:rsidR="00502B9C" w:rsidRPr="00057066" w:rsidTr="00961DE9">
        <w:trPr>
          <w:trHeight w:val="76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382,5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231,7</w:t>
            </w:r>
          </w:p>
        </w:tc>
      </w:tr>
      <w:tr w:rsidR="00502B9C" w:rsidRPr="00057066" w:rsidTr="00961DE9">
        <w:trPr>
          <w:trHeight w:val="76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энергетических ресурсов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231,6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реализацию мероприятий по содействию занятости населения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Фонды оплаты труда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502B9C" w:rsidRPr="00057066" w:rsidTr="00961DE9">
        <w:trPr>
          <w:trHeight w:val="102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502B9C" w:rsidRPr="00057066" w:rsidTr="00961DE9">
        <w:trPr>
          <w:trHeight w:val="1275"/>
        </w:trPr>
        <w:tc>
          <w:tcPr>
            <w:tcW w:w="4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99 0 00 64070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502B9C" w:rsidRPr="00057066" w:rsidTr="00961DE9">
        <w:trPr>
          <w:trHeight w:val="76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99 0 00 64070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502B9C" w:rsidRPr="00057066" w:rsidTr="00961DE9">
        <w:trPr>
          <w:trHeight w:val="1020"/>
        </w:trPr>
        <w:tc>
          <w:tcPr>
            <w:tcW w:w="41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организации ритуальных услуг и содержание мест захоронения,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99 0 00 64080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502B9C" w:rsidRPr="00057066" w:rsidTr="00961DE9">
        <w:trPr>
          <w:trHeight w:val="76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99 0 00 64080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468,8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468,8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468,8</w:t>
            </w:r>
          </w:p>
        </w:tc>
      </w:tr>
      <w:tr w:rsidR="00502B9C" w:rsidRPr="00057066" w:rsidTr="00961DE9">
        <w:trPr>
          <w:trHeight w:val="510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468,8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468,8</w:t>
            </w:r>
          </w:p>
        </w:tc>
      </w:tr>
      <w:tr w:rsidR="00502B9C" w:rsidRPr="00057066" w:rsidTr="00961DE9">
        <w:trPr>
          <w:trHeight w:val="255"/>
        </w:trPr>
        <w:tc>
          <w:tcPr>
            <w:tcW w:w="4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9C" w:rsidRPr="00057066" w:rsidRDefault="00502B9C" w:rsidP="000570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4472,7</w:t>
            </w:r>
          </w:p>
        </w:tc>
      </w:tr>
      <w:tr w:rsidR="00961DE9" w:rsidRPr="00057066" w:rsidTr="00961DE9">
        <w:trPr>
          <w:trHeight w:val="558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DE9" w:rsidRDefault="00961DE9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4 к постановлению администрации сельского поселения "Яснэг" от </w:t>
            </w:r>
            <w:r w:rsidRPr="0005706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22.07.2024 № 07/22  </w:t>
            </w:r>
          </w:p>
          <w:p w:rsidR="00961DE9" w:rsidRPr="00057066" w:rsidRDefault="00961DE9" w:rsidP="00057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"Об утверждении отчета об исполнении бюджета за 1 полугодие 2024 г."</w:t>
            </w:r>
          </w:p>
        </w:tc>
      </w:tr>
      <w:tr w:rsidR="00502B9C" w:rsidRPr="00057066" w:rsidTr="00961DE9">
        <w:trPr>
          <w:trHeight w:val="283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 </w:t>
            </w:r>
          </w:p>
        </w:tc>
      </w:tr>
      <w:tr w:rsidR="00502B9C" w:rsidRPr="00057066" w:rsidTr="00961DE9">
        <w:trPr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 "Яснэг" за 1 полугодие 2024 г.</w:t>
            </w:r>
          </w:p>
        </w:tc>
      </w:tr>
      <w:tr w:rsidR="00502B9C" w:rsidRPr="00057066" w:rsidTr="00961DE9">
        <w:trPr>
          <w:trHeight w:val="10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2B9C" w:rsidRPr="00057066" w:rsidTr="00961DE9">
        <w:trPr>
          <w:trHeight w:val="9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057066">
            <w:pPr>
              <w:spacing w:after="0" w:line="240" w:lineRule="auto"/>
              <w:ind w:left="-1588" w:firstLine="158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(тыс.руб.)</w:t>
            </w:r>
          </w:p>
        </w:tc>
      </w:tr>
      <w:tr w:rsidR="00502B9C" w:rsidRPr="00057066" w:rsidTr="00961DE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-343,6</w:t>
            </w:r>
          </w:p>
        </w:tc>
      </w:tr>
      <w:tr w:rsidR="00502B9C" w:rsidRPr="00057066" w:rsidTr="00961DE9">
        <w:trPr>
          <w:trHeight w:val="4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-343,6</w:t>
            </w:r>
          </w:p>
        </w:tc>
      </w:tr>
      <w:tr w:rsidR="00502B9C" w:rsidRPr="00057066" w:rsidTr="00961DE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-4816,3</w:t>
            </w:r>
          </w:p>
        </w:tc>
      </w:tr>
      <w:tr w:rsidR="00502B9C" w:rsidRPr="00057066" w:rsidTr="00961DE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-4816,3</w:t>
            </w:r>
          </w:p>
        </w:tc>
      </w:tr>
      <w:tr w:rsidR="00502B9C" w:rsidRPr="00057066" w:rsidTr="00961DE9">
        <w:trPr>
          <w:trHeight w:val="4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-4816,3</w:t>
            </w:r>
          </w:p>
        </w:tc>
      </w:tr>
      <w:tr w:rsidR="00502B9C" w:rsidRPr="00057066" w:rsidTr="00961DE9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4472,7</w:t>
            </w:r>
          </w:p>
        </w:tc>
      </w:tr>
      <w:tr w:rsidR="00502B9C" w:rsidRPr="00057066" w:rsidTr="00961DE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4472,7</w:t>
            </w:r>
          </w:p>
        </w:tc>
      </w:tr>
      <w:tr w:rsidR="00502B9C" w:rsidRPr="00057066" w:rsidTr="00961DE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B9C" w:rsidRPr="00057066" w:rsidRDefault="00502B9C" w:rsidP="00961D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4472,7</w:t>
            </w:r>
          </w:p>
        </w:tc>
      </w:tr>
    </w:tbl>
    <w:p w:rsidR="00502B9C" w:rsidRPr="00057066" w:rsidRDefault="00502B9C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Pr="00057066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59FF" w:rsidRDefault="00E659FF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1DE9" w:rsidRDefault="00961DE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5029" w:rsidRPr="00057066" w:rsidRDefault="00DB5029" w:rsidP="0005706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71FE" w:rsidRPr="00057066" w:rsidRDefault="006D71FE" w:rsidP="0005706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Default="006D71FE" w:rsidP="0005706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F622C3">
        <w:rPr>
          <w:rFonts w:ascii="Times New Roman" w:hAnsi="Times New Roman"/>
          <w:b/>
          <w:color w:val="000000"/>
          <w:sz w:val="20"/>
          <w:szCs w:val="20"/>
        </w:rPr>
        <w:t>10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F622C3">
        <w:rPr>
          <w:rFonts w:ascii="Times New Roman" w:hAnsi="Times New Roman"/>
          <w:b/>
          <w:color w:val="000000"/>
          <w:sz w:val="20"/>
          <w:szCs w:val="20"/>
        </w:rPr>
        <w:t>31.07</w:t>
      </w:r>
      <w:r w:rsidR="00965F01">
        <w:rPr>
          <w:rFonts w:ascii="Times New Roman" w:hAnsi="Times New Roman"/>
          <w:b/>
          <w:color w:val="000000"/>
          <w:sz w:val="20"/>
          <w:szCs w:val="20"/>
        </w:rPr>
        <w:t>.2024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sectPr w:rsidR="00D86B2A" w:rsidSect="00961DE9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F77" w:rsidRDefault="00BB1F77">
      <w:pPr>
        <w:spacing w:line="240" w:lineRule="auto"/>
      </w:pPr>
      <w:r>
        <w:separator/>
      </w:r>
    </w:p>
  </w:endnote>
  <w:endnote w:type="continuationSeparator" w:id="1">
    <w:p w:rsidR="00BB1F77" w:rsidRDefault="00BB1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502B9C" w:rsidRDefault="00502B9C">
        <w:pPr>
          <w:pStyle w:val="aff2"/>
          <w:jc w:val="center"/>
        </w:pPr>
        <w:fldSimple w:instr=" PAGE   \* MERGEFORMAT ">
          <w:r w:rsidR="001306D6">
            <w:rPr>
              <w:noProof/>
            </w:rPr>
            <w:t>11</w:t>
          </w:r>
        </w:fldSimple>
      </w:p>
    </w:sdtContent>
  </w:sdt>
  <w:p w:rsidR="00502B9C" w:rsidRDefault="00502B9C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F77" w:rsidRDefault="00BB1F77">
      <w:pPr>
        <w:spacing w:after="0"/>
      </w:pPr>
      <w:r>
        <w:separator/>
      </w:r>
    </w:p>
  </w:footnote>
  <w:footnote w:type="continuationSeparator" w:id="1">
    <w:p w:rsidR="00BB1F77" w:rsidRDefault="00BB1F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9C" w:rsidRDefault="00502B9C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11B1210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31C76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8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20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8E5D58"/>
    <w:multiLevelType w:val="hybridMultilevel"/>
    <w:tmpl w:val="7C809D9A"/>
    <w:lvl w:ilvl="0" w:tplc="ACE8EFB2">
      <w:start w:val="1"/>
      <w:numFmt w:val="decimal"/>
      <w:lvlText w:val="%1."/>
      <w:lvlJc w:val="center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C3F4980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7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8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40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41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39"/>
  </w:num>
  <w:num w:numId="4">
    <w:abstractNumId w:val="1"/>
  </w:num>
  <w:num w:numId="5">
    <w:abstractNumId w:val="37"/>
  </w:num>
  <w:num w:numId="6">
    <w:abstractNumId w:val="0"/>
  </w:num>
  <w:num w:numId="7">
    <w:abstractNumId w:val="5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19"/>
  </w:num>
  <w:num w:numId="12">
    <w:abstractNumId w:val="7"/>
  </w:num>
  <w:num w:numId="13">
    <w:abstractNumId w:val="28"/>
  </w:num>
  <w:num w:numId="14">
    <w:abstractNumId w:val="14"/>
  </w:num>
  <w:num w:numId="15">
    <w:abstractNumId w:val="22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9"/>
  </w:num>
  <w:num w:numId="19">
    <w:abstractNumId w:val="34"/>
  </w:num>
  <w:num w:numId="20">
    <w:abstractNumId w:val="20"/>
  </w:num>
  <w:num w:numId="21">
    <w:abstractNumId w:val="3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2"/>
  </w:num>
  <w:num w:numId="25">
    <w:abstractNumId w:val="15"/>
  </w:num>
  <w:num w:numId="26">
    <w:abstractNumId w:val="17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41"/>
  </w:num>
  <w:num w:numId="30">
    <w:abstractNumId w:val="16"/>
  </w:num>
  <w:num w:numId="31">
    <w:abstractNumId w:val="33"/>
  </w:num>
  <w:num w:numId="32">
    <w:abstractNumId w:val="38"/>
  </w:num>
  <w:num w:numId="33">
    <w:abstractNumId w:val="24"/>
  </w:num>
  <w:num w:numId="34">
    <w:abstractNumId w:val="12"/>
  </w:num>
  <w:num w:numId="35">
    <w:abstractNumId w:val="8"/>
  </w:num>
  <w:num w:numId="36">
    <w:abstractNumId w:val="30"/>
  </w:num>
  <w:num w:numId="37">
    <w:abstractNumId w:val="26"/>
  </w:num>
  <w:num w:numId="38">
    <w:abstractNumId w:val="10"/>
  </w:num>
  <w:num w:numId="39">
    <w:abstractNumId w:val="27"/>
  </w:num>
  <w:num w:numId="40">
    <w:abstractNumId w:val="18"/>
  </w:num>
  <w:num w:numId="41">
    <w:abstractNumId w:val="25"/>
  </w:num>
  <w:num w:numId="42">
    <w:abstractNumId w:val="21"/>
  </w:num>
  <w:num w:numId="43">
    <w:abstractNumId w:val="6"/>
  </w:num>
  <w:num w:numId="44">
    <w:abstractNumId w:val="11"/>
  </w:num>
  <w:num w:numId="45">
    <w:abstractNumId w:val="23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27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255D"/>
    <w:rsid w:val="000028DF"/>
    <w:rsid w:val="0001468C"/>
    <w:rsid w:val="0001523A"/>
    <w:rsid w:val="00016B22"/>
    <w:rsid w:val="00022B0D"/>
    <w:rsid w:val="00031EDE"/>
    <w:rsid w:val="000457BF"/>
    <w:rsid w:val="00047E80"/>
    <w:rsid w:val="0005079E"/>
    <w:rsid w:val="00053DEE"/>
    <w:rsid w:val="00057066"/>
    <w:rsid w:val="000609FC"/>
    <w:rsid w:val="00061880"/>
    <w:rsid w:val="0006479B"/>
    <w:rsid w:val="00075F1A"/>
    <w:rsid w:val="0008073B"/>
    <w:rsid w:val="00081114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26BD2"/>
    <w:rsid w:val="001306D6"/>
    <w:rsid w:val="001323ED"/>
    <w:rsid w:val="001360A5"/>
    <w:rsid w:val="00143628"/>
    <w:rsid w:val="00144819"/>
    <w:rsid w:val="00146A97"/>
    <w:rsid w:val="001557C8"/>
    <w:rsid w:val="00161060"/>
    <w:rsid w:val="00174254"/>
    <w:rsid w:val="001756BD"/>
    <w:rsid w:val="00194524"/>
    <w:rsid w:val="001A2757"/>
    <w:rsid w:val="001A2907"/>
    <w:rsid w:val="001B0E02"/>
    <w:rsid w:val="001C2926"/>
    <w:rsid w:val="001D419F"/>
    <w:rsid w:val="001D7170"/>
    <w:rsid w:val="001E0939"/>
    <w:rsid w:val="001E1B83"/>
    <w:rsid w:val="001E2ED0"/>
    <w:rsid w:val="001E3777"/>
    <w:rsid w:val="001E402C"/>
    <w:rsid w:val="001F2CC9"/>
    <w:rsid w:val="00206F7F"/>
    <w:rsid w:val="002071E0"/>
    <w:rsid w:val="002114A4"/>
    <w:rsid w:val="0021249C"/>
    <w:rsid w:val="002177A9"/>
    <w:rsid w:val="00234A7D"/>
    <w:rsid w:val="002372B6"/>
    <w:rsid w:val="0024198A"/>
    <w:rsid w:val="002556F4"/>
    <w:rsid w:val="00257E26"/>
    <w:rsid w:val="00261664"/>
    <w:rsid w:val="002777C8"/>
    <w:rsid w:val="00286974"/>
    <w:rsid w:val="0029303A"/>
    <w:rsid w:val="002B4B89"/>
    <w:rsid w:val="002B7AC1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71665"/>
    <w:rsid w:val="00384F82"/>
    <w:rsid w:val="00386B25"/>
    <w:rsid w:val="003A40FC"/>
    <w:rsid w:val="003C022A"/>
    <w:rsid w:val="003C1581"/>
    <w:rsid w:val="003C2FB0"/>
    <w:rsid w:val="003D5C83"/>
    <w:rsid w:val="003E409F"/>
    <w:rsid w:val="003E5DD3"/>
    <w:rsid w:val="003E7745"/>
    <w:rsid w:val="003F363C"/>
    <w:rsid w:val="00402750"/>
    <w:rsid w:val="004045AF"/>
    <w:rsid w:val="00406D39"/>
    <w:rsid w:val="00412933"/>
    <w:rsid w:val="00425430"/>
    <w:rsid w:val="00464055"/>
    <w:rsid w:val="004661E4"/>
    <w:rsid w:val="00470C25"/>
    <w:rsid w:val="004731FA"/>
    <w:rsid w:val="00476DAA"/>
    <w:rsid w:val="00497098"/>
    <w:rsid w:val="004A02A3"/>
    <w:rsid w:val="004A1045"/>
    <w:rsid w:val="004B378A"/>
    <w:rsid w:val="004B4D41"/>
    <w:rsid w:val="004C0029"/>
    <w:rsid w:val="004D226E"/>
    <w:rsid w:val="004D4C33"/>
    <w:rsid w:val="004F7086"/>
    <w:rsid w:val="00502B9C"/>
    <w:rsid w:val="0050335B"/>
    <w:rsid w:val="00514978"/>
    <w:rsid w:val="00527A82"/>
    <w:rsid w:val="00536655"/>
    <w:rsid w:val="00544369"/>
    <w:rsid w:val="00553629"/>
    <w:rsid w:val="00556113"/>
    <w:rsid w:val="00566BC4"/>
    <w:rsid w:val="00583CCC"/>
    <w:rsid w:val="00586D5F"/>
    <w:rsid w:val="005940ED"/>
    <w:rsid w:val="005A4D14"/>
    <w:rsid w:val="005C70B3"/>
    <w:rsid w:val="005D4B0C"/>
    <w:rsid w:val="005E1244"/>
    <w:rsid w:val="005E5F52"/>
    <w:rsid w:val="005E62F8"/>
    <w:rsid w:val="005E69D6"/>
    <w:rsid w:val="005F07E5"/>
    <w:rsid w:val="005F08B0"/>
    <w:rsid w:val="005F3693"/>
    <w:rsid w:val="005F3A3E"/>
    <w:rsid w:val="006005F0"/>
    <w:rsid w:val="00601FA4"/>
    <w:rsid w:val="006042C8"/>
    <w:rsid w:val="00612234"/>
    <w:rsid w:val="0061598D"/>
    <w:rsid w:val="00615AE9"/>
    <w:rsid w:val="00615EA3"/>
    <w:rsid w:val="00635335"/>
    <w:rsid w:val="00636A62"/>
    <w:rsid w:val="00641C66"/>
    <w:rsid w:val="00660078"/>
    <w:rsid w:val="0066307E"/>
    <w:rsid w:val="00667DF0"/>
    <w:rsid w:val="00692461"/>
    <w:rsid w:val="00696013"/>
    <w:rsid w:val="006A0E78"/>
    <w:rsid w:val="006B451C"/>
    <w:rsid w:val="006C7966"/>
    <w:rsid w:val="006D268D"/>
    <w:rsid w:val="006D56E9"/>
    <w:rsid w:val="006D71FE"/>
    <w:rsid w:val="006D7616"/>
    <w:rsid w:val="006E6072"/>
    <w:rsid w:val="00723174"/>
    <w:rsid w:val="00731F07"/>
    <w:rsid w:val="00735652"/>
    <w:rsid w:val="007474A7"/>
    <w:rsid w:val="00753599"/>
    <w:rsid w:val="0075488F"/>
    <w:rsid w:val="0076207C"/>
    <w:rsid w:val="00766DCC"/>
    <w:rsid w:val="00780574"/>
    <w:rsid w:val="007A0D99"/>
    <w:rsid w:val="007A7EA6"/>
    <w:rsid w:val="007B2B5D"/>
    <w:rsid w:val="007B48EC"/>
    <w:rsid w:val="007C4D8D"/>
    <w:rsid w:val="007E4821"/>
    <w:rsid w:val="007F0DE6"/>
    <w:rsid w:val="00801A5B"/>
    <w:rsid w:val="00803F48"/>
    <w:rsid w:val="008138F0"/>
    <w:rsid w:val="00832EA1"/>
    <w:rsid w:val="00846E4E"/>
    <w:rsid w:val="00847323"/>
    <w:rsid w:val="00861A9E"/>
    <w:rsid w:val="00861E3E"/>
    <w:rsid w:val="00863E87"/>
    <w:rsid w:val="00865973"/>
    <w:rsid w:val="008752EC"/>
    <w:rsid w:val="008755E6"/>
    <w:rsid w:val="00885750"/>
    <w:rsid w:val="00891E47"/>
    <w:rsid w:val="008A0817"/>
    <w:rsid w:val="008A2E39"/>
    <w:rsid w:val="008A3EF8"/>
    <w:rsid w:val="008B12AE"/>
    <w:rsid w:val="008B295F"/>
    <w:rsid w:val="008B4AB8"/>
    <w:rsid w:val="008B4D4D"/>
    <w:rsid w:val="008D14C3"/>
    <w:rsid w:val="008D1860"/>
    <w:rsid w:val="008E1A64"/>
    <w:rsid w:val="008E506A"/>
    <w:rsid w:val="008F6523"/>
    <w:rsid w:val="009077E2"/>
    <w:rsid w:val="00917CD2"/>
    <w:rsid w:val="00922A5B"/>
    <w:rsid w:val="00924BCF"/>
    <w:rsid w:val="0093488F"/>
    <w:rsid w:val="00961DE9"/>
    <w:rsid w:val="009626F5"/>
    <w:rsid w:val="0096403F"/>
    <w:rsid w:val="00965F01"/>
    <w:rsid w:val="00972289"/>
    <w:rsid w:val="00972D01"/>
    <w:rsid w:val="00973DA8"/>
    <w:rsid w:val="009756DA"/>
    <w:rsid w:val="00991F25"/>
    <w:rsid w:val="009A0D83"/>
    <w:rsid w:val="009A5F9D"/>
    <w:rsid w:val="009A673E"/>
    <w:rsid w:val="009A6D0D"/>
    <w:rsid w:val="009D0BBD"/>
    <w:rsid w:val="009E12B8"/>
    <w:rsid w:val="009E35F0"/>
    <w:rsid w:val="009E6DA9"/>
    <w:rsid w:val="009F0ACF"/>
    <w:rsid w:val="00A04F51"/>
    <w:rsid w:val="00A13907"/>
    <w:rsid w:val="00A15D12"/>
    <w:rsid w:val="00A176D4"/>
    <w:rsid w:val="00A23CD3"/>
    <w:rsid w:val="00A51E8A"/>
    <w:rsid w:val="00A524A8"/>
    <w:rsid w:val="00A71E9D"/>
    <w:rsid w:val="00A7795D"/>
    <w:rsid w:val="00AC0870"/>
    <w:rsid w:val="00AC2F07"/>
    <w:rsid w:val="00AD1272"/>
    <w:rsid w:val="00AE59E7"/>
    <w:rsid w:val="00B01BEF"/>
    <w:rsid w:val="00B042D8"/>
    <w:rsid w:val="00B13ED2"/>
    <w:rsid w:val="00B26450"/>
    <w:rsid w:val="00B27BE1"/>
    <w:rsid w:val="00B44731"/>
    <w:rsid w:val="00B44F38"/>
    <w:rsid w:val="00B53BA1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B14C6"/>
    <w:rsid w:val="00BB182C"/>
    <w:rsid w:val="00BB185C"/>
    <w:rsid w:val="00BB1F77"/>
    <w:rsid w:val="00BC712C"/>
    <w:rsid w:val="00BC7DA7"/>
    <w:rsid w:val="00BD6C45"/>
    <w:rsid w:val="00BD6DDB"/>
    <w:rsid w:val="00BE0C77"/>
    <w:rsid w:val="00BF0949"/>
    <w:rsid w:val="00BF35A5"/>
    <w:rsid w:val="00BF4458"/>
    <w:rsid w:val="00BF584B"/>
    <w:rsid w:val="00C07C50"/>
    <w:rsid w:val="00C14164"/>
    <w:rsid w:val="00C25CA7"/>
    <w:rsid w:val="00C26F09"/>
    <w:rsid w:val="00C421D2"/>
    <w:rsid w:val="00C470ED"/>
    <w:rsid w:val="00C517DE"/>
    <w:rsid w:val="00C77D50"/>
    <w:rsid w:val="00C91BE9"/>
    <w:rsid w:val="00C97E1E"/>
    <w:rsid w:val="00CE0563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75797"/>
    <w:rsid w:val="00D86B2A"/>
    <w:rsid w:val="00D908AA"/>
    <w:rsid w:val="00D90E0C"/>
    <w:rsid w:val="00D97DB1"/>
    <w:rsid w:val="00DA4718"/>
    <w:rsid w:val="00DB1E54"/>
    <w:rsid w:val="00DB5029"/>
    <w:rsid w:val="00DC4F11"/>
    <w:rsid w:val="00DC6CD5"/>
    <w:rsid w:val="00DD3083"/>
    <w:rsid w:val="00DD7FA8"/>
    <w:rsid w:val="00DE0FF5"/>
    <w:rsid w:val="00E020FE"/>
    <w:rsid w:val="00E058D6"/>
    <w:rsid w:val="00E16328"/>
    <w:rsid w:val="00E327A7"/>
    <w:rsid w:val="00E40AE7"/>
    <w:rsid w:val="00E5127F"/>
    <w:rsid w:val="00E536AF"/>
    <w:rsid w:val="00E618BE"/>
    <w:rsid w:val="00E62A3F"/>
    <w:rsid w:val="00E64FF6"/>
    <w:rsid w:val="00E659FF"/>
    <w:rsid w:val="00E700E0"/>
    <w:rsid w:val="00E729E2"/>
    <w:rsid w:val="00E97DE4"/>
    <w:rsid w:val="00EA0933"/>
    <w:rsid w:val="00EB0935"/>
    <w:rsid w:val="00EB75BE"/>
    <w:rsid w:val="00EC1B68"/>
    <w:rsid w:val="00ED509B"/>
    <w:rsid w:val="00ED5F9B"/>
    <w:rsid w:val="00EE14EB"/>
    <w:rsid w:val="00EE46CB"/>
    <w:rsid w:val="00EF63EC"/>
    <w:rsid w:val="00EF68A8"/>
    <w:rsid w:val="00EF714F"/>
    <w:rsid w:val="00F13B79"/>
    <w:rsid w:val="00F16625"/>
    <w:rsid w:val="00F20E26"/>
    <w:rsid w:val="00F27D8F"/>
    <w:rsid w:val="00F31656"/>
    <w:rsid w:val="00F43768"/>
    <w:rsid w:val="00F51662"/>
    <w:rsid w:val="00F579AB"/>
    <w:rsid w:val="00F60714"/>
    <w:rsid w:val="00F622C3"/>
    <w:rsid w:val="00F640EC"/>
    <w:rsid w:val="00F64ACA"/>
    <w:rsid w:val="00F813A6"/>
    <w:rsid w:val="00F906A5"/>
    <w:rsid w:val="00F97720"/>
    <w:rsid w:val="00F977E3"/>
    <w:rsid w:val="00FB305F"/>
    <w:rsid w:val="00FB37C2"/>
    <w:rsid w:val="00FC2454"/>
    <w:rsid w:val="00FD39A0"/>
    <w:rsid w:val="00FE3C52"/>
    <w:rsid w:val="00FE4F03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uiPriority w:val="99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uiPriority w:val="1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389682&amp;date=16.09.2021&amp;dst=101491&amp;field=13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363FD9-3A36-4CAD-803E-A45D64B38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11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cp:lastPrinted>2025-02-06T06:56:00Z</cp:lastPrinted>
  <dcterms:created xsi:type="dcterms:W3CDTF">2024-02-07T12:33:00Z</dcterms:created>
  <dcterms:modified xsi:type="dcterms:W3CDTF">2025-02-06T06:57:00Z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